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2080" w14:textId="04711F81" w:rsidR="00BB16CD" w:rsidRPr="00E35A40" w:rsidRDefault="00E35A40" w:rsidP="00BB16CD">
      <w:pPr>
        <w:pStyle w:val="Level1"/>
        <w:jc w:val="center"/>
        <w:rPr>
          <w:rFonts w:ascii="Arial Narrow" w:hAnsi="Arial Narrow"/>
          <w:sz w:val="24"/>
          <w:szCs w:val="24"/>
        </w:rPr>
      </w:pPr>
      <w:bookmarkStart w:id="0" w:name="Returntodocument"/>
      <w:bookmarkEnd w:id="0"/>
      <w:r w:rsidRPr="00E35A40">
        <w:rPr>
          <w:rFonts w:ascii="Arial Narrow" w:hAnsi="Arial Narrow"/>
          <w:noProof/>
          <w:sz w:val="20"/>
          <w:szCs w:val="28"/>
        </w:rPr>
        <w:drawing>
          <wp:inline distT="0" distB="0" distL="0" distR="0" wp14:anchorId="7B426282" wp14:editId="3CCA19C6">
            <wp:extent cx="1444625" cy="1365885"/>
            <wp:effectExtent l="0" t="0" r="3175" b="5715"/>
            <wp:docPr id="1808956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365885"/>
                    </a:xfrm>
                    <a:prstGeom prst="rect">
                      <a:avLst/>
                    </a:prstGeom>
                    <a:noFill/>
                  </pic:spPr>
                </pic:pic>
              </a:graphicData>
            </a:graphic>
          </wp:inline>
        </w:drawing>
      </w:r>
    </w:p>
    <w:p w14:paraId="4EE2ED23" w14:textId="6C878437" w:rsidR="002621D9" w:rsidRPr="00E35A40" w:rsidRDefault="000B5319" w:rsidP="000B5319">
      <w:pPr>
        <w:pStyle w:val="Level1"/>
        <w:rPr>
          <w:rFonts w:ascii="Arial Narrow" w:hAnsi="Arial Narrow"/>
          <w:szCs w:val="28"/>
        </w:rPr>
      </w:pPr>
      <w:r w:rsidRPr="00E35A40">
        <w:rPr>
          <w:rFonts w:ascii="Arial Narrow" w:hAnsi="Arial Narrow"/>
          <w:szCs w:val="28"/>
        </w:rPr>
        <w:t xml:space="preserve">Code of Conduct </w:t>
      </w:r>
    </w:p>
    <w:p w14:paraId="4D72F016" w14:textId="7AF87BAB" w:rsidR="009C152B" w:rsidRPr="00E35A40" w:rsidRDefault="00E35A40" w:rsidP="009C152B">
      <w:pPr>
        <w:pStyle w:val="Level3"/>
        <w:rPr>
          <w:rFonts w:ascii="Arial Narrow" w:hAnsi="Arial Narrow"/>
          <w:sz w:val="24"/>
          <w:szCs w:val="24"/>
        </w:rPr>
      </w:pPr>
      <w:r w:rsidRPr="00E35A40">
        <w:rPr>
          <w:rFonts w:ascii="Arial Narrow" w:hAnsi="Arial Narrow"/>
          <w:sz w:val="24"/>
          <w:szCs w:val="24"/>
        </w:rPr>
        <w:t>Beston Global Food Company Limited (ACN 603 023 383</w:t>
      </w:r>
      <w:r w:rsidR="00BB16CD" w:rsidRPr="00E35A40">
        <w:rPr>
          <w:rFonts w:ascii="Arial Narrow" w:hAnsi="Arial Narrow"/>
          <w:sz w:val="24"/>
          <w:szCs w:val="24"/>
        </w:rPr>
        <w:t>)</w:t>
      </w:r>
      <w:r w:rsidR="009C152B" w:rsidRPr="00E35A40">
        <w:rPr>
          <w:rFonts w:ascii="Arial Narrow" w:hAnsi="Arial Narrow"/>
          <w:sz w:val="24"/>
          <w:szCs w:val="24"/>
        </w:rPr>
        <w:t xml:space="preserve"> (Company)</w:t>
      </w:r>
    </w:p>
    <w:p w14:paraId="21AFD8C2" w14:textId="77777777" w:rsidR="00155153" w:rsidRPr="00E35A40" w:rsidRDefault="00155153" w:rsidP="00155153">
      <w:pPr>
        <w:pStyle w:val="Level2"/>
        <w:rPr>
          <w:rFonts w:ascii="Arial Narrow" w:hAnsi="Arial Narrow"/>
          <w:szCs w:val="24"/>
        </w:rPr>
      </w:pPr>
      <w:r w:rsidRPr="00E35A40">
        <w:rPr>
          <w:rFonts w:ascii="Arial Narrow" w:hAnsi="Arial Narrow"/>
          <w:szCs w:val="24"/>
        </w:rPr>
        <w:t>Part A – Scope and application</w:t>
      </w:r>
    </w:p>
    <w:p w14:paraId="721B5361" w14:textId="77777777" w:rsidR="00155153" w:rsidRPr="00E35A40" w:rsidRDefault="00155153" w:rsidP="00155153">
      <w:pPr>
        <w:pStyle w:val="Heading1"/>
        <w:rPr>
          <w:rFonts w:ascii="Arial Narrow" w:hAnsi="Arial Narrow"/>
          <w:sz w:val="24"/>
          <w:szCs w:val="24"/>
        </w:rPr>
      </w:pPr>
      <w:r w:rsidRPr="00E35A40">
        <w:rPr>
          <w:rFonts w:ascii="Arial Narrow" w:hAnsi="Arial Narrow"/>
          <w:sz w:val="24"/>
          <w:szCs w:val="24"/>
        </w:rPr>
        <w:t>Purpose of the Code</w:t>
      </w:r>
      <w:r w:rsidR="00757AE2" w:rsidRPr="00E35A40">
        <w:rPr>
          <w:rFonts w:ascii="Arial Narrow" w:hAnsi="Arial Narrow"/>
          <w:sz w:val="24"/>
          <w:szCs w:val="24"/>
        </w:rPr>
        <w:t xml:space="preserve"> of Conduct </w:t>
      </w:r>
    </w:p>
    <w:p w14:paraId="1D5AA654"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Pr="00E35A40">
        <w:rPr>
          <w:rFonts w:ascii="Arial Narrow" w:hAnsi="Arial Narrow"/>
          <w:sz w:val="24"/>
          <w:szCs w:val="24"/>
        </w:rPr>
        <w:t xml:space="preserve"> is committed to </w:t>
      </w:r>
      <w:r w:rsidR="002B0164" w:rsidRPr="00E35A40">
        <w:rPr>
          <w:rFonts w:ascii="Arial Narrow" w:hAnsi="Arial Narrow"/>
          <w:sz w:val="24"/>
          <w:szCs w:val="24"/>
        </w:rPr>
        <w:t>a high</w:t>
      </w:r>
      <w:r w:rsidRPr="00E35A40">
        <w:rPr>
          <w:rFonts w:ascii="Arial Narrow" w:hAnsi="Arial Narrow"/>
          <w:sz w:val="24"/>
          <w:szCs w:val="24"/>
        </w:rPr>
        <w:t xml:space="preserve"> level of integrity and ethical standards in all business practices. Employees must conduct themselves in a manner consistent with current community and </w:t>
      </w:r>
      <w:r w:rsidR="00874CC0" w:rsidRPr="00E35A40">
        <w:rPr>
          <w:rFonts w:ascii="Arial Narrow" w:hAnsi="Arial Narrow"/>
          <w:sz w:val="24"/>
          <w:szCs w:val="24"/>
        </w:rPr>
        <w:t>Company</w:t>
      </w:r>
      <w:r w:rsidRPr="00E35A40">
        <w:rPr>
          <w:rFonts w:ascii="Arial Narrow" w:hAnsi="Arial Narrow"/>
          <w:sz w:val="24"/>
          <w:szCs w:val="24"/>
        </w:rPr>
        <w:t xml:space="preserve"> standards and in compliance with all relevant legislation.</w:t>
      </w:r>
    </w:p>
    <w:p w14:paraId="39ABA22F"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The Code of Conduct outlines how the </w:t>
      </w:r>
      <w:r w:rsidR="00874CC0" w:rsidRPr="00E35A40">
        <w:rPr>
          <w:rFonts w:ascii="Arial Narrow" w:hAnsi="Arial Narrow"/>
          <w:sz w:val="24"/>
          <w:szCs w:val="24"/>
        </w:rPr>
        <w:t>Company</w:t>
      </w:r>
      <w:r w:rsidRPr="00E35A40">
        <w:rPr>
          <w:rFonts w:ascii="Arial Narrow" w:hAnsi="Arial Narrow"/>
          <w:sz w:val="24"/>
          <w:szCs w:val="24"/>
        </w:rPr>
        <w:t xml:space="preserve"> expects its representatives to behave and conduct business in the workplace on a range of issues. It includes legal compliance and guidelines on appropriate ethical standards.</w:t>
      </w:r>
    </w:p>
    <w:p w14:paraId="0879AB5C"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The objective of the Code of Conduct is to:</w:t>
      </w:r>
    </w:p>
    <w:p w14:paraId="3EAFAA6F" w14:textId="77777777" w:rsidR="00155153" w:rsidRPr="00E35A40" w:rsidRDefault="00155153" w:rsidP="00155153">
      <w:pPr>
        <w:pStyle w:val="ListBullet"/>
        <w:rPr>
          <w:rFonts w:ascii="Arial Narrow" w:hAnsi="Arial Narrow"/>
          <w:sz w:val="24"/>
          <w:szCs w:val="24"/>
        </w:rPr>
      </w:pPr>
      <w:r w:rsidRPr="00E35A40">
        <w:rPr>
          <w:rFonts w:ascii="Arial Narrow" w:hAnsi="Arial Narrow"/>
          <w:sz w:val="24"/>
          <w:szCs w:val="24"/>
        </w:rPr>
        <w:t xml:space="preserve">provide a benchmark for professional behaviour throughout the </w:t>
      </w:r>
      <w:proofErr w:type="gramStart"/>
      <w:r w:rsidR="00874CC0" w:rsidRPr="00E35A40">
        <w:rPr>
          <w:rFonts w:ascii="Arial Narrow" w:hAnsi="Arial Narrow"/>
          <w:sz w:val="24"/>
          <w:szCs w:val="24"/>
        </w:rPr>
        <w:t>Company</w:t>
      </w:r>
      <w:r w:rsidRPr="00E35A40">
        <w:rPr>
          <w:rFonts w:ascii="Arial Narrow" w:hAnsi="Arial Narrow"/>
          <w:sz w:val="24"/>
          <w:szCs w:val="24"/>
        </w:rPr>
        <w:t>;</w:t>
      </w:r>
      <w:proofErr w:type="gramEnd"/>
    </w:p>
    <w:p w14:paraId="742A3F22" w14:textId="77777777" w:rsidR="00155153" w:rsidRPr="00E35A40" w:rsidRDefault="00155153" w:rsidP="00155153">
      <w:pPr>
        <w:pStyle w:val="ListBullet"/>
        <w:rPr>
          <w:rFonts w:ascii="Arial Narrow" w:hAnsi="Arial Narrow"/>
          <w:sz w:val="24"/>
          <w:szCs w:val="24"/>
        </w:rPr>
      </w:pPr>
      <w:r w:rsidRPr="00E35A40">
        <w:rPr>
          <w:rFonts w:ascii="Arial Narrow" w:hAnsi="Arial Narrow"/>
          <w:sz w:val="24"/>
          <w:szCs w:val="24"/>
        </w:rPr>
        <w:t xml:space="preserve">support the </w:t>
      </w:r>
      <w:r w:rsidR="00874CC0" w:rsidRPr="00E35A40">
        <w:rPr>
          <w:rFonts w:ascii="Arial Narrow" w:hAnsi="Arial Narrow"/>
          <w:sz w:val="24"/>
          <w:szCs w:val="24"/>
        </w:rPr>
        <w:t>Company</w:t>
      </w:r>
      <w:r w:rsidR="00781C1C" w:rsidRPr="00E35A40">
        <w:rPr>
          <w:rFonts w:ascii="Arial Narrow" w:hAnsi="Arial Narrow"/>
          <w:sz w:val="24"/>
          <w:szCs w:val="24"/>
        </w:rPr>
        <w:t>’s</w:t>
      </w:r>
      <w:r w:rsidRPr="00E35A40">
        <w:rPr>
          <w:rFonts w:ascii="Arial Narrow" w:hAnsi="Arial Narrow"/>
          <w:sz w:val="24"/>
          <w:szCs w:val="24"/>
        </w:rPr>
        <w:t xml:space="preserve"> business reputation and corporate image within the community; and</w:t>
      </w:r>
    </w:p>
    <w:p w14:paraId="13C50140" w14:textId="77777777" w:rsidR="00155153" w:rsidRPr="00E35A40" w:rsidRDefault="00D3214E" w:rsidP="00155153">
      <w:pPr>
        <w:pStyle w:val="ListBullet"/>
        <w:rPr>
          <w:rFonts w:ascii="Arial Narrow" w:hAnsi="Arial Narrow"/>
          <w:sz w:val="24"/>
          <w:szCs w:val="24"/>
        </w:rPr>
      </w:pPr>
      <w:r w:rsidRPr="00E35A40">
        <w:rPr>
          <w:rFonts w:ascii="Arial Narrow" w:hAnsi="Arial Narrow"/>
          <w:sz w:val="24"/>
          <w:szCs w:val="24"/>
        </w:rPr>
        <w:t xml:space="preserve">make </w:t>
      </w:r>
      <w:r w:rsidR="00070F28" w:rsidRPr="00E35A40">
        <w:rPr>
          <w:rFonts w:ascii="Arial Narrow" w:hAnsi="Arial Narrow"/>
          <w:sz w:val="24"/>
          <w:szCs w:val="24"/>
        </w:rPr>
        <w:t xml:space="preserve">Company </w:t>
      </w:r>
      <w:r w:rsidRPr="00E35A40">
        <w:rPr>
          <w:rFonts w:ascii="Arial Narrow" w:hAnsi="Arial Narrow"/>
          <w:sz w:val="24"/>
          <w:szCs w:val="24"/>
        </w:rPr>
        <w:t>D</w:t>
      </w:r>
      <w:r w:rsidR="00155153" w:rsidRPr="00E35A40">
        <w:rPr>
          <w:rFonts w:ascii="Arial Narrow" w:hAnsi="Arial Narrow"/>
          <w:sz w:val="24"/>
          <w:szCs w:val="24"/>
        </w:rPr>
        <w:t>irectors and employees aware of the consequences if they breach the policy.</w:t>
      </w:r>
    </w:p>
    <w:p w14:paraId="07CDBE82"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We regularly monitor and test our policies under this Code of Conduct to ensure our commitments remain relevant, </w:t>
      </w:r>
      <w:proofErr w:type="gramStart"/>
      <w:r w:rsidRPr="00E35A40">
        <w:rPr>
          <w:rFonts w:ascii="Arial Narrow" w:hAnsi="Arial Narrow"/>
          <w:sz w:val="24"/>
          <w:szCs w:val="24"/>
        </w:rPr>
        <w:t>effective</w:t>
      </w:r>
      <w:proofErr w:type="gramEnd"/>
      <w:r w:rsidRPr="00E35A40">
        <w:rPr>
          <w:rFonts w:ascii="Arial Narrow" w:hAnsi="Arial Narrow"/>
          <w:sz w:val="24"/>
          <w:szCs w:val="24"/>
        </w:rPr>
        <w:t xml:space="preserve"> and consistent with our stakeholders’ expectations.</w:t>
      </w:r>
    </w:p>
    <w:p w14:paraId="7B1234EC"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While the Code of Conduct is designed to ensure the </w:t>
      </w:r>
      <w:r w:rsidR="00874CC0" w:rsidRPr="00E35A40">
        <w:rPr>
          <w:rFonts w:ascii="Arial Narrow" w:hAnsi="Arial Narrow"/>
          <w:sz w:val="24"/>
          <w:szCs w:val="24"/>
        </w:rPr>
        <w:t>Company</w:t>
      </w:r>
      <w:r w:rsidRPr="00E35A40">
        <w:rPr>
          <w:rFonts w:ascii="Arial Narrow" w:hAnsi="Arial Narrow"/>
          <w:sz w:val="24"/>
          <w:szCs w:val="24"/>
        </w:rPr>
        <w:t xml:space="preserve"> delivers on its commitment to corporate responsibility and sustainable business practice, it does not create any rights in any employee, client, customer, supplier, competitor, </w:t>
      </w:r>
      <w:r w:rsidR="002B0164" w:rsidRPr="00E35A40">
        <w:rPr>
          <w:rFonts w:ascii="Arial Narrow" w:hAnsi="Arial Narrow"/>
          <w:sz w:val="24"/>
          <w:szCs w:val="24"/>
        </w:rPr>
        <w:t>share</w:t>
      </w:r>
      <w:r w:rsidRPr="00E35A40">
        <w:rPr>
          <w:rFonts w:ascii="Arial Narrow" w:hAnsi="Arial Narrow"/>
          <w:sz w:val="24"/>
          <w:szCs w:val="24"/>
        </w:rPr>
        <w:t>holder or any other person or entity.</w:t>
      </w:r>
    </w:p>
    <w:p w14:paraId="04854EAE" w14:textId="77777777" w:rsidR="00155153" w:rsidRPr="00E35A40" w:rsidRDefault="00155153" w:rsidP="00155153">
      <w:pPr>
        <w:pStyle w:val="Heading1"/>
        <w:rPr>
          <w:rFonts w:ascii="Arial Narrow" w:hAnsi="Arial Narrow"/>
          <w:sz w:val="24"/>
          <w:szCs w:val="24"/>
        </w:rPr>
      </w:pPr>
      <w:r w:rsidRPr="00E35A40">
        <w:rPr>
          <w:rFonts w:ascii="Arial Narrow" w:hAnsi="Arial Narrow"/>
          <w:sz w:val="24"/>
          <w:szCs w:val="24"/>
        </w:rPr>
        <w:t xml:space="preserve">Who the Code </w:t>
      </w:r>
      <w:r w:rsidR="0086088B" w:rsidRPr="00E35A40">
        <w:rPr>
          <w:rFonts w:ascii="Arial Narrow" w:hAnsi="Arial Narrow"/>
          <w:sz w:val="24"/>
          <w:szCs w:val="24"/>
        </w:rPr>
        <w:t xml:space="preserve">of Conduct </w:t>
      </w:r>
      <w:r w:rsidRPr="00E35A40">
        <w:rPr>
          <w:rFonts w:ascii="Arial Narrow" w:hAnsi="Arial Narrow"/>
          <w:sz w:val="24"/>
          <w:szCs w:val="24"/>
        </w:rPr>
        <w:t>applies to</w:t>
      </w:r>
    </w:p>
    <w:p w14:paraId="09280FF4"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All </w:t>
      </w:r>
      <w:r w:rsidR="00781C1C" w:rsidRPr="00E35A40">
        <w:rPr>
          <w:rFonts w:ascii="Arial Narrow" w:hAnsi="Arial Narrow"/>
          <w:sz w:val="24"/>
          <w:szCs w:val="24"/>
        </w:rPr>
        <w:t xml:space="preserve">employees </w:t>
      </w:r>
      <w:r w:rsidRPr="00E35A40">
        <w:rPr>
          <w:rFonts w:ascii="Arial Narrow" w:hAnsi="Arial Narrow"/>
          <w:sz w:val="24"/>
          <w:szCs w:val="24"/>
        </w:rPr>
        <w:t xml:space="preserve">must comply with the Code of Conduct. A reference to ‘employees’ includes temporary employees, </w:t>
      </w:r>
      <w:proofErr w:type="gramStart"/>
      <w:r w:rsidRPr="00E35A40">
        <w:rPr>
          <w:rFonts w:ascii="Arial Narrow" w:hAnsi="Arial Narrow"/>
          <w:sz w:val="24"/>
          <w:szCs w:val="24"/>
        </w:rPr>
        <w:t>contractors</w:t>
      </w:r>
      <w:proofErr w:type="gramEnd"/>
      <w:r w:rsidRPr="00E35A40">
        <w:rPr>
          <w:rFonts w:ascii="Arial Narrow" w:hAnsi="Arial Narrow"/>
          <w:sz w:val="24"/>
          <w:szCs w:val="24"/>
        </w:rPr>
        <w:t xml:space="preserve"> and</w:t>
      </w:r>
      <w:r w:rsidR="00FA2E0C" w:rsidRPr="00E35A40">
        <w:rPr>
          <w:rFonts w:ascii="Arial Narrow" w:hAnsi="Arial Narrow"/>
          <w:sz w:val="24"/>
          <w:szCs w:val="24"/>
        </w:rPr>
        <w:t xml:space="preserve"> </w:t>
      </w:r>
      <w:r w:rsidR="00070F28" w:rsidRPr="00E35A40">
        <w:rPr>
          <w:rFonts w:ascii="Arial Narrow" w:hAnsi="Arial Narrow"/>
          <w:sz w:val="24"/>
          <w:szCs w:val="24"/>
        </w:rPr>
        <w:t>C</w:t>
      </w:r>
      <w:r w:rsidRPr="00E35A40">
        <w:rPr>
          <w:rFonts w:ascii="Arial Narrow" w:hAnsi="Arial Narrow"/>
          <w:sz w:val="24"/>
          <w:szCs w:val="24"/>
        </w:rPr>
        <w:t xml:space="preserve">ompany </w:t>
      </w:r>
      <w:r w:rsidR="00070F28" w:rsidRPr="00E35A40">
        <w:rPr>
          <w:rFonts w:ascii="Arial Narrow" w:hAnsi="Arial Narrow"/>
          <w:sz w:val="24"/>
          <w:szCs w:val="24"/>
        </w:rPr>
        <w:t>D</w:t>
      </w:r>
      <w:r w:rsidRPr="00E35A40">
        <w:rPr>
          <w:rFonts w:ascii="Arial Narrow" w:hAnsi="Arial Narrow"/>
          <w:sz w:val="24"/>
          <w:szCs w:val="24"/>
        </w:rPr>
        <w:t xml:space="preserve">irectors. </w:t>
      </w:r>
    </w:p>
    <w:p w14:paraId="60F8B398"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The Code of Conduct applies to all business activities with suppliers, contractors, customers, </w:t>
      </w:r>
      <w:proofErr w:type="gramStart"/>
      <w:r w:rsidRPr="00E35A40">
        <w:rPr>
          <w:rFonts w:ascii="Arial Narrow" w:hAnsi="Arial Narrow"/>
          <w:sz w:val="24"/>
          <w:szCs w:val="24"/>
        </w:rPr>
        <w:t>shareholders</w:t>
      </w:r>
      <w:proofErr w:type="gramEnd"/>
      <w:r w:rsidRPr="00E35A40">
        <w:rPr>
          <w:rFonts w:ascii="Arial Narrow" w:hAnsi="Arial Narrow"/>
          <w:sz w:val="24"/>
          <w:szCs w:val="24"/>
        </w:rPr>
        <w:t xml:space="preserve"> and employees in Australia</w:t>
      </w:r>
      <w:r w:rsidR="007440BD" w:rsidRPr="00E35A40">
        <w:rPr>
          <w:rFonts w:ascii="Arial Narrow" w:hAnsi="Arial Narrow"/>
          <w:sz w:val="24"/>
          <w:szCs w:val="24"/>
        </w:rPr>
        <w:fldChar w:fldCharType="begin"/>
      </w:r>
      <w:r w:rsidR="007440BD" w:rsidRPr="00E35A40">
        <w:rPr>
          <w:rFonts w:ascii="Arial Narrow" w:hAnsi="Arial Narrow"/>
          <w:sz w:val="24"/>
          <w:szCs w:val="24"/>
        </w:rPr>
        <w:instrText xml:space="preserve">  </w:instrText>
      </w:r>
      <w:r w:rsidR="007440BD" w:rsidRPr="00E35A40">
        <w:rPr>
          <w:rFonts w:ascii="Arial Narrow" w:hAnsi="Arial Narrow"/>
          <w:sz w:val="24"/>
          <w:szCs w:val="24"/>
        </w:rPr>
        <w:fldChar w:fldCharType="end"/>
      </w:r>
      <w:r w:rsidRPr="00E35A40">
        <w:rPr>
          <w:rFonts w:ascii="Arial Narrow" w:hAnsi="Arial Narrow"/>
          <w:sz w:val="24"/>
          <w:szCs w:val="24"/>
        </w:rPr>
        <w:t xml:space="preserve"> and overseas. </w:t>
      </w:r>
    </w:p>
    <w:p w14:paraId="400EB1A6"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Responsibility lies with every person covered by the Code of Conduct to conduct themselves in accordance with the Code of Conduct. </w:t>
      </w:r>
    </w:p>
    <w:p w14:paraId="0EC20892"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lastRenderedPageBreak/>
        <w:t>Some employees may also have additional responsibilities relating to the Code of Conduct (see below).</w:t>
      </w:r>
    </w:p>
    <w:tbl>
      <w:tblPr>
        <w:tblStyle w:val="TableStyle"/>
        <w:tblW w:w="0" w:type="auto"/>
        <w:tblLook w:val="04A0" w:firstRow="1" w:lastRow="0" w:firstColumn="1" w:lastColumn="0" w:noHBand="0" w:noVBand="1"/>
      </w:tblPr>
      <w:tblGrid>
        <w:gridCol w:w="2404"/>
        <w:gridCol w:w="5532"/>
      </w:tblGrid>
      <w:tr w:rsidR="00155153" w:rsidRPr="00E35A40" w14:paraId="13B53B2E" w14:textId="77777777" w:rsidTr="008D0D40">
        <w:trPr>
          <w:tblHeader/>
        </w:trPr>
        <w:tc>
          <w:tcPr>
            <w:tcW w:w="2410" w:type="dxa"/>
          </w:tcPr>
          <w:p w14:paraId="44CF85A8" w14:textId="77777777" w:rsidR="00155153" w:rsidRPr="00E35A40" w:rsidRDefault="00155153" w:rsidP="00031E47">
            <w:pPr>
              <w:pStyle w:val="ColumnHeader"/>
              <w:rPr>
                <w:rFonts w:ascii="Arial Narrow" w:hAnsi="Arial Narrow"/>
                <w:sz w:val="24"/>
                <w:szCs w:val="24"/>
              </w:rPr>
            </w:pPr>
            <w:r w:rsidRPr="00E35A40">
              <w:rPr>
                <w:rFonts w:ascii="Arial Narrow" w:hAnsi="Arial Narrow"/>
                <w:sz w:val="24"/>
                <w:szCs w:val="24"/>
              </w:rPr>
              <w:t>Position</w:t>
            </w:r>
          </w:p>
        </w:tc>
        <w:tc>
          <w:tcPr>
            <w:tcW w:w="5641" w:type="dxa"/>
          </w:tcPr>
          <w:p w14:paraId="684755D8" w14:textId="77777777" w:rsidR="00155153" w:rsidRPr="00E35A40" w:rsidRDefault="00155153" w:rsidP="00031E47">
            <w:pPr>
              <w:pStyle w:val="ColumnHeader"/>
              <w:rPr>
                <w:rFonts w:ascii="Arial Narrow" w:hAnsi="Arial Narrow"/>
                <w:sz w:val="24"/>
                <w:szCs w:val="24"/>
              </w:rPr>
            </w:pPr>
            <w:r w:rsidRPr="00E35A40">
              <w:rPr>
                <w:rFonts w:ascii="Arial Narrow" w:hAnsi="Arial Narrow"/>
                <w:sz w:val="24"/>
                <w:szCs w:val="24"/>
              </w:rPr>
              <w:t>Responsibility</w:t>
            </w:r>
          </w:p>
        </w:tc>
      </w:tr>
      <w:tr w:rsidR="00031E47" w:rsidRPr="00E35A40" w14:paraId="27C0F6C7" w14:textId="77777777" w:rsidTr="008D0D40">
        <w:tc>
          <w:tcPr>
            <w:tcW w:w="2410" w:type="dxa"/>
          </w:tcPr>
          <w:p w14:paraId="2AAC02EB" w14:textId="77777777" w:rsidR="00031E47" w:rsidRPr="00E35A40" w:rsidRDefault="0097669E" w:rsidP="00385660">
            <w:pPr>
              <w:pStyle w:val="CellText"/>
              <w:rPr>
                <w:rFonts w:ascii="Arial Narrow" w:hAnsi="Arial Narrow"/>
                <w:b/>
                <w:sz w:val="24"/>
                <w:szCs w:val="24"/>
              </w:rPr>
            </w:pPr>
            <w:r w:rsidRPr="00E35A40">
              <w:rPr>
                <w:rFonts w:ascii="Arial Narrow" w:hAnsi="Arial Narrow"/>
                <w:b/>
                <w:sz w:val="24"/>
                <w:szCs w:val="24"/>
              </w:rPr>
              <w:t>Employee/c</w:t>
            </w:r>
            <w:r w:rsidR="00031E47" w:rsidRPr="00E35A40">
              <w:rPr>
                <w:rFonts w:ascii="Arial Narrow" w:hAnsi="Arial Narrow"/>
                <w:b/>
                <w:sz w:val="24"/>
                <w:szCs w:val="24"/>
              </w:rPr>
              <w:t>ontractor</w:t>
            </w:r>
          </w:p>
        </w:tc>
        <w:tc>
          <w:tcPr>
            <w:tcW w:w="5641" w:type="dxa"/>
          </w:tcPr>
          <w:p w14:paraId="23F8B57C" w14:textId="77777777" w:rsidR="00031E47" w:rsidRPr="00E35A40" w:rsidRDefault="00031E47" w:rsidP="00031E47">
            <w:pPr>
              <w:pStyle w:val="CellText"/>
              <w:rPr>
                <w:rFonts w:ascii="Arial Narrow" w:hAnsi="Arial Narrow"/>
                <w:sz w:val="24"/>
                <w:szCs w:val="24"/>
              </w:rPr>
            </w:pPr>
            <w:r w:rsidRPr="00E35A40">
              <w:rPr>
                <w:rFonts w:ascii="Arial Narrow" w:hAnsi="Arial Narrow"/>
                <w:sz w:val="24"/>
                <w:szCs w:val="24"/>
              </w:rPr>
              <w:t xml:space="preserve">It is </w:t>
            </w:r>
            <w:r w:rsidR="0097669E" w:rsidRPr="00E35A40">
              <w:rPr>
                <w:rFonts w:ascii="Arial Narrow" w:hAnsi="Arial Narrow"/>
                <w:sz w:val="24"/>
                <w:szCs w:val="24"/>
              </w:rPr>
              <w:t>an</w:t>
            </w:r>
            <w:r w:rsidRPr="00E35A40">
              <w:rPr>
                <w:rFonts w:ascii="Arial Narrow" w:hAnsi="Arial Narrow"/>
                <w:sz w:val="24"/>
                <w:szCs w:val="24"/>
              </w:rPr>
              <w:t xml:space="preserve"> employee’s/contractor’s responsibility to:</w:t>
            </w:r>
          </w:p>
          <w:p w14:paraId="17570DCC" w14:textId="77777777" w:rsidR="00031E47" w:rsidRPr="00E35A40" w:rsidRDefault="00031E47" w:rsidP="00031E47">
            <w:pPr>
              <w:pStyle w:val="ListBulletTable"/>
              <w:rPr>
                <w:rFonts w:ascii="Arial Narrow" w:hAnsi="Arial Narrow"/>
                <w:sz w:val="24"/>
                <w:szCs w:val="24"/>
              </w:rPr>
            </w:pPr>
            <w:r w:rsidRPr="00E35A40">
              <w:rPr>
                <w:rFonts w:ascii="Arial Narrow" w:hAnsi="Arial Narrow"/>
                <w:sz w:val="24"/>
                <w:szCs w:val="24"/>
              </w:rPr>
              <w:t xml:space="preserve">comply with the Code of </w:t>
            </w:r>
            <w:proofErr w:type="gramStart"/>
            <w:r w:rsidRPr="00E35A40">
              <w:rPr>
                <w:rFonts w:ascii="Arial Narrow" w:hAnsi="Arial Narrow"/>
                <w:sz w:val="24"/>
                <w:szCs w:val="24"/>
              </w:rPr>
              <w:t>Conduct;</w:t>
            </w:r>
            <w:proofErr w:type="gramEnd"/>
          </w:p>
          <w:p w14:paraId="01B903FC" w14:textId="77777777" w:rsidR="00031E47" w:rsidRPr="00E35A40" w:rsidRDefault="00031E47" w:rsidP="00031E47">
            <w:pPr>
              <w:pStyle w:val="ListBulletTable"/>
              <w:rPr>
                <w:rFonts w:ascii="Arial Narrow" w:hAnsi="Arial Narrow"/>
                <w:sz w:val="24"/>
                <w:szCs w:val="24"/>
              </w:rPr>
            </w:pPr>
            <w:r w:rsidRPr="00E35A40">
              <w:rPr>
                <w:rFonts w:ascii="Arial Narrow" w:hAnsi="Arial Narrow"/>
                <w:sz w:val="24"/>
                <w:szCs w:val="24"/>
              </w:rPr>
              <w:t xml:space="preserve">act </w:t>
            </w:r>
            <w:proofErr w:type="gramStart"/>
            <w:r w:rsidRPr="00E35A40">
              <w:rPr>
                <w:rFonts w:ascii="Arial Narrow" w:hAnsi="Arial Narrow"/>
                <w:sz w:val="24"/>
                <w:szCs w:val="24"/>
              </w:rPr>
              <w:t>at all times</w:t>
            </w:r>
            <w:proofErr w:type="gramEnd"/>
            <w:r w:rsidRPr="00E35A40">
              <w:rPr>
                <w:rFonts w:ascii="Arial Narrow" w:hAnsi="Arial Narrow"/>
                <w:sz w:val="24"/>
                <w:szCs w:val="24"/>
              </w:rPr>
              <w:t xml:space="preserve"> in the best interests of the </w:t>
            </w:r>
            <w:r w:rsidR="00874CC0" w:rsidRPr="00E35A40">
              <w:rPr>
                <w:rFonts w:ascii="Arial Narrow" w:hAnsi="Arial Narrow"/>
                <w:sz w:val="24"/>
                <w:szCs w:val="24"/>
              </w:rPr>
              <w:t>Company</w:t>
            </w:r>
            <w:r w:rsidRPr="00E35A40">
              <w:rPr>
                <w:rFonts w:ascii="Arial Narrow" w:hAnsi="Arial Narrow"/>
                <w:sz w:val="24"/>
                <w:szCs w:val="24"/>
              </w:rPr>
              <w:t xml:space="preserve">, with strict integrity and according to legal and approved </w:t>
            </w:r>
            <w:r w:rsidR="00874CC0" w:rsidRPr="00E35A40">
              <w:rPr>
                <w:rFonts w:ascii="Arial Narrow" w:hAnsi="Arial Narrow"/>
                <w:sz w:val="24"/>
                <w:szCs w:val="24"/>
              </w:rPr>
              <w:t>Company</w:t>
            </w:r>
            <w:r w:rsidR="00781C1C" w:rsidRPr="00E35A40">
              <w:rPr>
                <w:rFonts w:ascii="Arial Narrow" w:hAnsi="Arial Narrow"/>
                <w:sz w:val="24"/>
                <w:szCs w:val="24"/>
              </w:rPr>
              <w:t xml:space="preserve"> </w:t>
            </w:r>
            <w:r w:rsidRPr="00E35A40">
              <w:rPr>
                <w:rFonts w:ascii="Arial Narrow" w:hAnsi="Arial Narrow"/>
                <w:sz w:val="24"/>
                <w:szCs w:val="24"/>
              </w:rPr>
              <w:t>business practices; and</w:t>
            </w:r>
          </w:p>
          <w:p w14:paraId="31DA88DB" w14:textId="77777777" w:rsidR="00031E47" w:rsidRPr="00E35A40" w:rsidRDefault="00031E47" w:rsidP="00FA2E0C">
            <w:pPr>
              <w:pStyle w:val="ListBulletTable"/>
              <w:rPr>
                <w:rFonts w:ascii="Arial Narrow" w:hAnsi="Arial Narrow"/>
                <w:sz w:val="24"/>
                <w:szCs w:val="24"/>
              </w:rPr>
            </w:pPr>
            <w:r w:rsidRPr="00E35A40">
              <w:rPr>
                <w:rFonts w:ascii="Arial Narrow" w:hAnsi="Arial Narrow"/>
                <w:sz w:val="24"/>
                <w:szCs w:val="24"/>
              </w:rPr>
              <w:t xml:space="preserve">raise any concerns or issues with their </w:t>
            </w:r>
            <w:r w:rsidR="007440BD" w:rsidRPr="00E35A40">
              <w:rPr>
                <w:rFonts w:ascii="Arial Narrow" w:hAnsi="Arial Narrow"/>
                <w:sz w:val="24"/>
                <w:szCs w:val="24"/>
              </w:rPr>
              <w:fldChar w:fldCharType="begin"/>
            </w:r>
            <w:r w:rsidR="007440BD" w:rsidRPr="00E35A40">
              <w:rPr>
                <w:rFonts w:ascii="Arial Narrow" w:hAnsi="Arial Narrow"/>
                <w:sz w:val="24"/>
                <w:szCs w:val="24"/>
              </w:rPr>
              <w:instrText xml:space="preserve">  </w:instrText>
            </w:r>
            <w:r w:rsidR="007440BD" w:rsidRPr="00E35A40">
              <w:rPr>
                <w:rFonts w:ascii="Arial Narrow" w:hAnsi="Arial Narrow"/>
                <w:sz w:val="24"/>
                <w:szCs w:val="24"/>
              </w:rPr>
              <w:fldChar w:fldCharType="end"/>
            </w:r>
            <w:r w:rsidR="00FA2E0C" w:rsidRPr="00E35A40">
              <w:rPr>
                <w:rFonts w:ascii="Arial Narrow" w:hAnsi="Arial Narrow"/>
                <w:sz w:val="24"/>
                <w:szCs w:val="24"/>
              </w:rPr>
              <w:t>m</w:t>
            </w:r>
            <w:r w:rsidRPr="00E35A40">
              <w:rPr>
                <w:rFonts w:ascii="Arial Narrow" w:hAnsi="Arial Narrow"/>
                <w:sz w:val="24"/>
                <w:szCs w:val="24"/>
              </w:rPr>
              <w:t>anager.</w:t>
            </w:r>
          </w:p>
        </w:tc>
      </w:tr>
      <w:tr w:rsidR="00031E47" w:rsidRPr="00E35A40" w14:paraId="731A4E7A" w14:textId="77777777" w:rsidTr="008D0D40">
        <w:tc>
          <w:tcPr>
            <w:tcW w:w="2410" w:type="dxa"/>
          </w:tcPr>
          <w:p w14:paraId="30C80A22" w14:textId="77777777" w:rsidR="00D3214E" w:rsidRPr="00E35A40" w:rsidRDefault="00031E47" w:rsidP="00D3214E">
            <w:pPr>
              <w:pStyle w:val="CellText"/>
              <w:rPr>
                <w:rFonts w:ascii="Arial Narrow" w:hAnsi="Arial Narrow"/>
                <w:b/>
                <w:sz w:val="24"/>
                <w:szCs w:val="24"/>
              </w:rPr>
            </w:pPr>
            <w:r w:rsidRPr="00E35A40">
              <w:rPr>
                <w:rFonts w:ascii="Arial Narrow" w:hAnsi="Arial Narrow"/>
                <w:b/>
                <w:sz w:val="24"/>
                <w:szCs w:val="24"/>
              </w:rPr>
              <w:t>Manager</w:t>
            </w:r>
          </w:p>
        </w:tc>
        <w:tc>
          <w:tcPr>
            <w:tcW w:w="5641" w:type="dxa"/>
          </w:tcPr>
          <w:p w14:paraId="05398C07" w14:textId="77777777" w:rsidR="00031E47" w:rsidRPr="00E35A40" w:rsidRDefault="00031E47" w:rsidP="00031E47">
            <w:pPr>
              <w:pStyle w:val="CellText"/>
              <w:rPr>
                <w:rFonts w:ascii="Arial Narrow" w:hAnsi="Arial Narrow"/>
                <w:sz w:val="24"/>
                <w:szCs w:val="24"/>
              </w:rPr>
            </w:pPr>
            <w:r w:rsidRPr="00E35A40">
              <w:rPr>
                <w:rFonts w:ascii="Arial Narrow" w:hAnsi="Arial Narrow"/>
                <w:sz w:val="24"/>
                <w:szCs w:val="24"/>
              </w:rPr>
              <w:t xml:space="preserve">It is a </w:t>
            </w:r>
            <w:r w:rsidR="00FA2E0C" w:rsidRPr="00E35A40">
              <w:rPr>
                <w:rFonts w:ascii="Arial Narrow" w:hAnsi="Arial Narrow"/>
                <w:sz w:val="24"/>
                <w:szCs w:val="24"/>
              </w:rPr>
              <w:t>m</w:t>
            </w:r>
            <w:r w:rsidRPr="00E35A40">
              <w:rPr>
                <w:rFonts w:ascii="Arial Narrow" w:hAnsi="Arial Narrow"/>
                <w:sz w:val="24"/>
                <w:szCs w:val="24"/>
              </w:rPr>
              <w:t>anager’s responsibility to:</w:t>
            </w:r>
          </w:p>
          <w:p w14:paraId="0BBD9B93" w14:textId="77777777" w:rsidR="00031E47" w:rsidRPr="00E35A40" w:rsidRDefault="00031E47" w:rsidP="00031E47">
            <w:pPr>
              <w:pStyle w:val="ListBulletTable"/>
              <w:rPr>
                <w:rFonts w:ascii="Arial Narrow" w:hAnsi="Arial Narrow"/>
                <w:sz w:val="24"/>
                <w:szCs w:val="24"/>
              </w:rPr>
            </w:pPr>
            <w:r w:rsidRPr="00E35A40">
              <w:rPr>
                <w:rFonts w:ascii="Arial Narrow" w:hAnsi="Arial Narrow"/>
                <w:sz w:val="24"/>
                <w:szCs w:val="24"/>
              </w:rPr>
              <w:t xml:space="preserve">communicate the Code of Conduct to employees and </w:t>
            </w:r>
            <w:proofErr w:type="gramStart"/>
            <w:r w:rsidRPr="00E35A40">
              <w:rPr>
                <w:rFonts w:ascii="Arial Narrow" w:hAnsi="Arial Narrow"/>
                <w:sz w:val="24"/>
                <w:szCs w:val="24"/>
              </w:rPr>
              <w:t>contractors;</w:t>
            </w:r>
            <w:proofErr w:type="gramEnd"/>
          </w:p>
          <w:p w14:paraId="0405FE45" w14:textId="77777777" w:rsidR="00031E47" w:rsidRPr="00E35A40" w:rsidRDefault="00031E47" w:rsidP="00031E47">
            <w:pPr>
              <w:pStyle w:val="ListBulletTable"/>
              <w:rPr>
                <w:rFonts w:ascii="Arial Narrow" w:hAnsi="Arial Narrow"/>
                <w:sz w:val="24"/>
                <w:szCs w:val="24"/>
              </w:rPr>
            </w:pPr>
            <w:r w:rsidRPr="00E35A40">
              <w:rPr>
                <w:rFonts w:ascii="Arial Narrow" w:hAnsi="Arial Narrow"/>
                <w:sz w:val="24"/>
                <w:szCs w:val="24"/>
              </w:rPr>
              <w:t>take a leadership role in observing and promoting the behaviour and standards in the Code of Conduct and related policies; and</w:t>
            </w:r>
          </w:p>
          <w:p w14:paraId="74F84274" w14:textId="77777777" w:rsidR="00031E47" w:rsidRPr="00E35A40" w:rsidRDefault="00031E47" w:rsidP="00FA2E0C">
            <w:pPr>
              <w:pStyle w:val="ListBulletTable"/>
              <w:rPr>
                <w:rFonts w:ascii="Arial Narrow" w:hAnsi="Arial Narrow"/>
                <w:sz w:val="24"/>
                <w:szCs w:val="24"/>
              </w:rPr>
            </w:pPr>
            <w:r w:rsidRPr="00E35A40">
              <w:rPr>
                <w:rFonts w:ascii="Arial Narrow" w:hAnsi="Arial Narrow"/>
                <w:sz w:val="24"/>
                <w:szCs w:val="24"/>
              </w:rPr>
              <w:t xml:space="preserve">take immediate action where an employee reports a potential breach of the Code of Conduct, or where the </w:t>
            </w:r>
            <w:r w:rsidR="00FA2E0C" w:rsidRPr="00E35A40">
              <w:rPr>
                <w:rFonts w:ascii="Arial Narrow" w:hAnsi="Arial Narrow"/>
                <w:sz w:val="24"/>
                <w:szCs w:val="24"/>
              </w:rPr>
              <w:t>m</w:t>
            </w:r>
            <w:r w:rsidRPr="00E35A40">
              <w:rPr>
                <w:rFonts w:ascii="Arial Narrow" w:hAnsi="Arial Narrow"/>
                <w:sz w:val="24"/>
                <w:szCs w:val="24"/>
              </w:rPr>
              <w:t>anager observes a potential breach.</w:t>
            </w:r>
          </w:p>
        </w:tc>
      </w:tr>
      <w:tr w:rsidR="00031E47" w:rsidRPr="00E35A40" w14:paraId="31D4B511" w14:textId="77777777" w:rsidTr="008D0D40">
        <w:tc>
          <w:tcPr>
            <w:tcW w:w="2410" w:type="dxa"/>
          </w:tcPr>
          <w:p w14:paraId="5341A5B7" w14:textId="4B5C91F3" w:rsidR="00031E47" w:rsidRPr="00E35A40" w:rsidRDefault="00031E47" w:rsidP="00385660">
            <w:pPr>
              <w:pStyle w:val="CellText"/>
              <w:rPr>
                <w:rFonts w:ascii="Arial Narrow" w:hAnsi="Arial Narrow"/>
                <w:b/>
                <w:sz w:val="24"/>
                <w:szCs w:val="24"/>
              </w:rPr>
            </w:pPr>
            <w:r w:rsidRPr="00E35A40">
              <w:rPr>
                <w:rFonts w:ascii="Arial Narrow" w:hAnsi="Arial Narrow"/>
                <w:b/>
                <w:sz w:val="24"/>
                <w:szCs w:val="24"/>
              </w:rPr>
              <w:t>Human Resources</w:t>
            </w:r>
          </w:p>
          <w:p w14:paraId="187F4004" w14:textId="501A4AE7" w:rsidR="00564E76" w:rsidRPr="00E35A40" w:rsidRDefault="00564E76" w:rsidP="00347BCB">
            <w:pPr>
              <w:pStyle w:val="CellText"/>
              <w:rPr>
                <w:rFonts w:ascii="Arial Narrow" w:hAnsi="Arial Narrow"/>
                <w:b/>
                <w:sz w:val="24"/>
                <w:szCs w:val="24"/>
              </w:rPr>
            </w:pPr>
          </w:p>
        </w:tc>
        <w:tc>
          <w:tcPr>
            <w:tcW w:w="5641" w:type="dxa"/>
          </w:tcPr>
          <w:p w14:paraId="64C78775" w14:textId="0DC4F1B5" w:rsidR="00031E47" w:rsidRPr="00E35A40" w:rsidRDefault="00031E47" w:rsidP="00031E47">
            <w:pPr>
              <w:pStyle w:val="CellText"/>
              <w:rPr>
                <w:rFonts w:ascii="Arial Narrow" w:hAnsi="Arial Narrow"/>
                <w:sz w:val="24"/>
                <w:szCs w:val="24"/>
              </w:rPr>
            </w:pPr>
            <w:r w:rsidRPr="00E35A40">
              <w:rPr>
                <w:rFonts w:ascii="Arial Narrow" w:hAnsi="Arial Narrow"/>
                <w:sz w:val="24"/>
                <w:szCs w:val="24"/>
              </w:rPr>
              <w:t>It is the responsibility of Human Resources to:</w:t>
            </w:r>
          </w:p>
          <w:p w14:paraId="55A48193" w14:textId="77777777" w:rsidR="00031E47" w:rsidRPr="00E35A40" w:rsidRDefault="00031E47" w:rsidP="00031E47">
            <w:pPr>
              <w:pStyle w:val="ListBulletTable"/>
              <w:rPr>
                <w:rFonts w:ascii="Arial Narrow" w:hAnsi="Arial Narrow"/>
                <w:sz w:val="24"/>
                <w:szCs w:val="24"/>
              </w:rPr>
            </w:pPr>
            <w:r w:rsidRPr="00E35A40">
              <w:rPr>
                <w:rFonts w:ascii="Arial Narrow" w:hAnsi="Arial Narrow"/>
                <w:sz w:val="24"/>
                <w:szCs w:val="24"/>
              </w:rPr>
              <w:t>conduct preliminary investigations in relation to potential breaches of the Code</w:t>
            </w:r>
            <w:r w:rsidR="0086088B" w:rsidRPr="00E35A40">
              <w:rPr>
                <w:rFonts w:ascii="Arial Narrow" w:hAnsi="Arial Narrow"/>
                <w:sz w:val="24"/>
                <w:szCs w:val="24"/>
              </w:rPr>
              <w:t xml:space="preserve"> of Conduct</w:t>
            </w:r>
            <w:r w:rsidRPr="00E35A40">
              <w:rPr>
                <w:rFonts w:ascii="Arial Narrow" w:hAnsi="Arial Narrow"/>
                <w:sz w:val="24"/>
                <w:szCs w:val="24"/>
              </w:rPr>
              <w:t>;</w:t>
            </w:r>
            <w:r w:rsidR="007440BD" w:rsidRPr="00E35A40">
              <w:rPr>
                <w:rFonts w:ascii="Arial Narrow" w:hAnsi="Arial Narrow"/>
                <w:sz w:val="24"/>
                <w:szCs w:val="24"/>
              </w:rPr>
              <w:fldChar w:fldCharType="begin"/>
            </w:r>
            <w:r w:rsidR="007440BD" w:rsidRPr="00E35A40">
              <w:rPr>
                <w:rFonts w:ascii="Arial Narrow" w:hAnsi="Arial Narrow"/>
                <w:sz w:val="24"/>
                <w:szCs w:val="24"/>
              </w:rPr>
              <w:instrText xml:space="preserve">  </w:instrText>
            </w:r>
            <w:r w:rsidR="007440BD" w:rsidRPr="00E35A40">
              <w:rPr>
                <w:rFonts w:ascii="Arial Narrow" w:hAnsi="Arial Narrow"/>
                <w:sz w:val="24"/>
                <w:szCs w:val="24"/>
              </w:rPr>
              <w:fldChar w:fldCharType="end"/>
            </w:r>
            <w:r w:rsidRPr="00E35A40">
              <w:rPr>
                <w:rFonts w:ascii="Arial Narrow" w:hAnsi="Arial Narrow"/>
                <w:b/>
                <w:sz w:val="24"/>
                <w:szCs w:val="24"/>
              </w:rPr>
              <w:t xml:space="preserve"> </w:t>
            </w:r>
          </w:p>
          <w:p w14:paraId="230BB7BA" w14:textId="77777777" w:rsidR="00031E47" w:rsidRPr="00E35A40" w:rsidRDefault="007440BD" w:rsidP="00031E47">
            <w:pPr>
              <w:pStyle w:val="ListBulletTable"/>
              <w:rPr>
                <w:rFonts w:ascii="Arial Narrow" w:hAnsi="Arial Narrow"/>
                <w:sz w:val="24"/>
                <w:szCs w:val="24"/>
              </w:rPr>
            </w:pPr>
            <w:r w:rsidRPr="00E35A40">
              <w:rPr>
                <w:rFonts w:ascii="Arial Narrow" w:hAnsi="Arial Narrow"/>
                <w:b/>
                <w:sz w:val="24"/>
                <w:szCs w:val="24"/>
              </w:rPr>
              <w:fldChar w:fldCharType="begin"/>
            </w:r>
            <w:r w:rsidRPr="00E35A40">
              <w:rPr>
                <w:rFonts w:ascii="Arial Narrow" w:hAnsi="Arial Narrow"/>
                <w:b/>
                <w:sz w:val="24"/>
                <w:szCs w:val="24"/>
              </w:rPr>
              <w:instrText xml:space="preserve">  </w:instrText>
            </w:r>
            <w:r w:rsidRPr="00E35A40">
              <w:rPr>
                <w:rFonts w:ascii="Arial Narrow" w:hAnsi="Arial Narrow"/>
                <w:b/>
                <w:sz w:val="24"/>
                <w:szCs w:val="24"/>
              </w:rPr>
              <w:fldChar w:fldCharType="end"/>
            </w:r>
            <w:r w:rsidR="00031E47" w:rsidRPr="00E35A40">
              <w:rPr>
                <w:rFonts w:ascii="Arial Narrow" w:hAnsi="Arial Narrow"/>
                <w:sz w:val="24"/>
                <w:szCs w:val="24"/>
              </w:rPr>
              <w:t xml:space="preserve">review and recommend updates of the Code of Conduct and related policies as required; and </w:t>
            </w:r>
          </w:p>
          <w:p w14:paraId="13940D73" w14:textId="77777777" w:rsidR="00031E47" w:rsidRPr="00E35A40" w:rsidRDefault="00031E47" w:rsidP="00A72665">
            <w:pPr>
              <w:pStyle w:val="ListBulletTable"/>
              <w:rPr>
                <w:rFonts w:ascii="Arial Narrow" w:hAnsi="Arial Narrow"/>
                <w:sz w:val="24"/>
                <w:szCs w:val="24"/>
              </w:rPr>
            </w:pPr>
            <w:r w:rsidRPr="00E35A40">
              <w:rPr>
                <w:rFonts w:ascii="Arial Narrow" w:hAnsi="Arial Narrow"/>
                <w:sz w:val="24"/>
                <w:szCs w:val="24"/>
              </w:rPr>
              <w:t>conduct training on the Code of Conduct for employees.</w:t>
            </w:r>
          </w:p>
        </w:tc>
      </w:tr>
      <w:tr w:rsidR="00031E47" w:rsidRPr="00E35A40" w14:paraId="644B060D" w14:textId="77777777" w:rsidTr="008D0D40">
        <w:tc>
          <w:tcPr>
            <w:tcW w:w="2410" w:type="dxa"/>
          </w:tcPr>
          <w:p w14:paraId="4833212C" w14:textId="278A0CA7" w:rsidR="00031E47" w:rsidRPr="00E35A40" w:rsidRDefault="007440BD" w:rsidP="002B0164">
            <w:pPr>
              <w:pStyle w:val="CellText"/>
              <w:rPr>
                <w:rFonts w:ascii="Arial Narrow" w:hAnsi="Arial Narrow"/>
                <w:b/>
                <w:sz w:val="24"/>
                <w:szCs w:val="24"/>
              </w:rPr>
            </w:pPr>
            <w:r w:rsidRPr="00E35A40">
              <w:rPr>
                <w:rFonts w:ascii="Arial Narrow" w:hAnsi="Arial Narrow"/>
                <w:b/>
                <w:sz w:val="24"/>
                <w:szCs w:val="24"/>
              </w:rPr>
              <w:fldChar w:fldCharType="begin"/>
            </w:r>
            <w:r w:rsidRPr="00E35A40">
              <w:rPr>
                <w:rFonts w:ascii="Arial Narrow" w:hAnsi="Arial Narrow"/>
                <w:b/>
                <w:sz w:val="24"/>
                <w:szCs w:val="24"/>
              </w:rPr>
              <w:instrText xml:space="preserve">  </w:instrText>
            </w:r>
            <w:r w:rsidRPr="00E35A40">
              <w:rPr>
                <w:rFonts w:ascii="Arial Narrow" w:hAnsi="Arial Narrow"/>
                <w:b/>
                <w:sz w:val="24"/>
                <w:szCs w:val="24"/>
              </w:rPr>
              <w:fldChar w:fldCharType="end"/>
            </w:r>
            <w:r w:rsidR="002B0164" w:rsidRPr="00E35A40">
              <w:rPr>
                <w:rFonts w:ascii="Arial Narrow" w:hAnsi="Arial Narrow"/>
                <w:b/>
                <w:sz w:val="24"/>
                <w:szCs w:val="24"/>
              </w:rPr>
              <w:t>Audit and Risk</w:t>
            </w:r>
            <w:r w:rsidR="00031E47" w:rsidRPr="00E35A40">
              <w:rPr>
                <w:rFonts w:ascii="Arial Narrow" w:hAnsi="Arial Narrow"/>
                <w:sz w:val="24"/>
                <w:szCs w:val="24"/>
              </w:rPr>
              <w:t xml:space="preserve"> </w:t>
            </w:r>
            <w:r w:rsidR="00031E47" w:rsidRPr="00E35A40">
              <w:rPr>
                <w:rFonts w:ascii="Arial Narrow" w:hAnsi="Arial Narrow"/>
                <w:b/>
                <w:sz w:val="24"/>
                <w:szCs w:val="24"/>
              </w:rPr>
              <w:t>Committee</w:t>
            </w:r>
            <w:r w:rsidR="004B6B36" w:rsidRPr="00E35A40">
              <w:rPr>
                <w:rFonts w:ascii="Arial Narrow" w:hAnsi="Arial Narrow"/>
                <w:b/>
                <w:sz w:val="24"/>
                <w:szCs w:val="24"/>
              </w:rPr>
              <w:t xml:space="preserve"> (if applicable) or Board</w:t>
            </w:r>
          </w:p>
        </w:tc>
        <w:tc>
          <w:tcPr>
            <w:tcW w:w="5641" w:type="dxa"/>
          </w:tcPr>
          <w:p w14:paraId="6C8C6036" w14:textId="0D53BE77" w:rsidR="00751E30" w:rsidRPr="00E35A40" w:rsidRDefault="003B7109" w:rsidP="00B84AE5">
            <w:pPr>
              <w:pStyle w:val="CellText"/>
              <w:rPr>
                <w:rFonts w:ascii="Arial Narrow" w:hAnsi="Arial Narrow"/>
                <w:sz w:val="24"/>
                <w:szCs w:val="24"/>
              </w:rPr>
            </w:pPr>
            <w:r w:rsidRPr="00E35A40">
              <w:rPr>
                <w:rFonts w:ascii="Arial Narrow" w:hAnsi="Arial Narrow"/>
                <w:sz w:val="24"/>
                <w:szCs w:val="24"/>
              </w:rPr>
              <w:t xml:space="preserve">It is the role of the Audit and Risk Committee </w:t>
            </w:r>
            <w:r w:rsidR="00BB16CD" w:rsidRPr="00E35A40">
              <w:rPr>
                <w:rFonts w:ascii="Arial Narrow" w:hAnsi="Arial Narrow"/>
                <w:sz w:val="24"/>
                <w:szCs w:val="24"/>
              </w:rPr>
              <w:t xml:space="preserve">(if applicable) or Board </w:t>
            </w:r>
            <w:r w:rsidRPr="00E35A40">
              <w:rPr>
                <w:rFonts w:ascii="Arial Narrow" w:hAnsi="Arial Narrow"/>
                <w:sz w:val="24"/>
                <w:szCs w:val="24"/>
              </w:rPr>
              <w:t xml:space="preserve">to review </w:t>
            </w:r>
            <w:r w:rsidR="00751E30" w:rsidRPr="00E35A40">
              <w:rPr>
                <w:rFonts w:ascii="Arial Narrow" w:hAnsi="Arial Narrow"/>
                <w:sz w:val="24"/>
                <w:szCs w:val="24"/>
              </w:rPr>
              <w:t xml:space="preserve">the Code of Conduct, and ensure arrangements are in place for dissemination to all employees, including communicating the importance of the Code of Conduct, and monitoring compliance.    </w:t>
            </w:r>
          </w:p>
          <w:p w14:paraId="6053DF8B" w14:textId="17A25711" w:rsidR="002E15F2" w:rsidRPr="00E35A40" w:rsidRDefault="0028434E" w:rsidP="00633181">
            <w:pPr>
              <w:pStyle w:val="CellText"/>
              <w:rPr>
                <w:rFonts w:ascii="Arial Narrow" w:hAnsi="Arial Narrow"/>
                <w:sz w:val="24"/>
                <w:szCs w:val="24"/>
              </w:rPr>
            </w:pPr>
            <w:r w:rsidRPr="00E35A40">
              <w:rPr>
                <w:rFonts w:ascii="Arial Narrow" w:hAnsi="Arial Narrow"/>
                <w:sz w:val="24"/>
                <w:szCs w:val="24"/>
              </w:rPr>
              <w:t>T</w:t>
            </w:r>
            <w:r w:rsidR="002E15F2" w:rsidRPr="00E35A40">
              <w:rPr>
                <w:rFonts w:ascii="Arial Narrow" w:hAnsi="Arial Narrow"/>
                <w:sz w:val="24"/>
                <w:szCs w:val="24"/>
              </w:rPr>
              <w:t>he A</w:t>
            </w:r>
            <w:r w:rsidRPr="00E35A40">
              <w:rPr>
                <w:rFonts w:ascii="Arial Narrow" w:hAnsi="Arial Narrow"/>
                <w:sz w:val="24"/>
                <w:szCs w:val="24"/>
              </w:rPr>
              <w:t xml:space="preserve">udit and Risk Committee </w:t>
            </w:r>
            <w:r w:rsidR="00BB16CD" w:rsidRPr="00E35A40">
              <w:rPr>
                <w:rFonts w:ascii="Arial Narrow" w:hAnsi="Arial Narrow"/>
                <w:sz w:val="24"/>
                <w:szCs w:val="24"/>
              </w:rPr>
              <w:t xml:space="preserve">(if applicable) or Board </w:t>
            </w:r>
            <w:r w:rsidRPr="00E35A40">
              <w:rPr>
                <w:rFonts w:ascii="Arial Narrow" w:hAnsi="Arial Narrow"/>
                <w:sz w:val="24"/>
                <w:szCs w:val="24"/>
              </w:rPr>
              <w:t>will also r</w:t>
            </w:r>
            <w:r w:rsidR="002E15F2" w:rsidRPr="00E35A40">
              <w:rPr>
                <w:rFonts w:ascii="Arial Narrow" w:hAnsi="Arial Narrow"/>
                <w:sz w:val="24"/>
                <w:szCs w:val="24"/>
              </w:rPr>
              <w:t>eview</w:t>
            </w:r>
            <w:r w:rsidRPr="00E35A40">
              <w:rPr>
                <w:rFonts w:ascii="Arial Narrow" w:hAnsi="Arial Narrow"/>
                <w:sz w:val="24"/>
                <w:szCs w:val="24"/>
              </w:rPr>
              <w:t xml:space="preserve"> and discuss</w:t>
            </w:r>
            <w:r w:rsidR="002E15F2" w:rsidRPr="00E35A40">
              <w:rPr>
                <w:rFonts w:ascii="Arial Narrow" w:hAnsi="Arial Narrow"/>
                <w:sz w:val="24"/>
                <w:szCs w:val="24"/>
              </w:rPr>
              <w:t xml:space="preserve"> with management and the auditors the overall adequacy and effectiveness of the Company’s legal, </w:t>
            </w:r>
            <w:proofErr w:type="gramStart"/>
            <w:r w:rsidR="002E15F2" w:rsidRPr="00E35A40">
              <w:rPr>
                <w:rFonts w:ascii="Arial Narrow" w:hAnsi="Arial Narrow"/>
                <w:sz w:val="24"/>
                <w:szCs w:val="24"/>
              </w:rPr>
              <w:t>regulatory</w:t>
            </w:r>
            <w:proofErr w:type="gramEnd"/>
            <w:r w:rsidR="002E15F2" w:rsidRPr="00E35A40">
              <w:rPr>
                <w:rFonts w:ascii="Arial Narrow" w:hAnsi="Arial Narrow"/>
                <w:sz w:val="24"/>
                <w:szCs w:val="24"/>
              </w:rPr>
              <w:t xml:space="preserve"> </w:t>
            </w:r>
            <w:r w:rsidR="00751E30" w:rsidRPr="00E35A40">
              <w:rPr>
                <w:rFonts w:ascii="Arial Narrow" w:hAnsi="Arial Narrow"/>
                <w:sz w:val="24"/>
                <w:szCs w:val="24"/>
              </w:rPr>
              <w:t xml:space="preserve">and ethical compliance programs. </w:t>
            </w:r>
          </w:p>
          <w:p w14:paraId="0CB3AEF1" w14:textId="0BD5914A" w:rsidR="00524644" w:rsidRPr="00E35A40" w:rsidRDefault="006168CC" w:rsidP="0097669E">
            <w:pPr>
              <w:pStyle w:val="CellText"/>
              <w:rPr>
                <w:rFonts w:ascii="Arial Narrow" w:hAnsi="Arial Narrow"/>
                <w:sz w:val="24"/>
                <w:szCs w:val="24"/>
              </w:rPr>
            </w:pPr>
            <w:r w:rsidRPr="00E35A40">
              <w:rPr>
                <w:rFonts w:ascii="Arial Narrow" w:hAnsi="Arial Narrow"/>
                <w:sz w:val="24"/>
                <w:szCs w:val="24"/>
              </w:rPr>
              <w:t xml:space="preserve">The Audit and Risk Committee </w:t>
            </w:r>
            <w:r w:rsidR="00BB16CD" w:rsidRPr="00E35A40">
              <w:rPr>
                <w:rFonts w:ascii="Arial Narrow" w:hAnsi="Arial Narrow"/>
                <w:sz w:val="24"/>
                <w:szCs w:val="24"/>
              </w:rPr>
              <w:t xml:space="preserve">(if applicable) or Board </w:t>
            </w:r>
            <w:r w:rsidRPr="00E35A40">
              <w:rPr>
                <w:rFonts w:ascii="Arial Narrow" w:hAnsi="Arial Narrow"/>
                <w:sz w:val="24"/>
                <w:szCs w:val="24"/>
              </w:rPr>
              <w:t>will</w:t>
            </w:r>
            <w:r w:rsidR="00323E84" w:rsidRPr="00E35A40">
              <w:rPr>
                <w:rFonts w:ascii="Arial Narrow" w:hAnsi="Arial Narrow"/>
                <w:sz w:val="24"/>
                <w:szCs w:val="24"/>
              </w:rPr>
              <w:t xml:space="preserve"> receive information regarding material breaches of the Code </w:t>
            </w:r>
            <w:r w:rsidR="00323E84" w:rsidRPr="00E35A40">
              <w:rPr>
                <w:rFonts w:ascii="Arial Narrow" w:hAnsi="Arial Narrow"/>
                <w:sz w:val="24"/>
                <w:szCs w:val="24"/>
              </w:rPr>
              <w:lastRenderedPageBreak/>
              <w:t xml:space="preserve">of Conduct and </w:t>
            </w:r>
            <w:r w:rsidR="0097669E" w:rsidRPr="00E35A40">
              <w:rPr>
                <w:rFonts w:ascii="Arial Narrow" w:hAnsi="Arial Narrow"/>
                <w:sz w:val="24"/>
                <w:szCs w:val="24"/>
              </w:rPr>
              <w:t xml:space="preserve">the Company’s </w:t>
            </w:r>
            <w:r w:rsidR="00323E84" w:rsidRPr="00E35A40">
              <w:rPr>
                <w:rFonts w:ascii="Arial Narrow" w:hAnsi="Arial Narrow"/>
                <w:sz w:val="24"/>
                <w:szCs w:val="24"/>
              </w:rPr>
              <w:t>Anti-</w:t>
            </w:r>
            <w:r w:rsidR="0097669E" w:rsidRPr="00E35A40">
              <w:rPr>
                <w:rFonts w:ascii="Arial Narrow" w:hAnsi="Arial Narrow"/>
                <w:sz w:val="24"/>
                <w:szCs w:val="24"/>
              </w:rPr>
              <w:t>B</w:t>
            </w:r>
            <w:r w:rsidR="00323E84" w:rsidRPr="00E35A40">
              <w:rPr>
                <w:rFonts w:ascii="Arial Narrow" w:hAnsi="Arial Narrow"/>
                <w:sz w:val="24"/>
                <w:szCs w:val="24"/>
              </w:rPr>
              <w:t xml:space="preserve">ribery and Corruption Policy, and reports of material incidents under the Company’s </w:t>
            </w:r>
            <w:r w:rsidR="00397418" w:rsidRPr="00E35A40">
              <w:rPr>
                <w:rFonts w:ascii="Arial Narrow" w:hAnsi="Arial Narrow"/>
                <w:sz w:val="24"/>
                <w:szCs w:val="24"/>
              </w:rPr>
              <w:t>Speak Up</w:t>
            </w:r>
            <w:r w:rsidR="00B84AE5" w:rsidRPr="00E35A40">
              <w:rPr>
                <w:rFonts w:ascii="Arial Narrow" w:hAnsi="Arial Narrow"/>
                <w:sz w:val="24"/>
                <w:szCs w:val="24"/>
              </w:rPr>
              <w:t xml:space="preserve"> Policy</w:t>
            </w:r>
            <w:r w:rsidR="00323E84" w:rsidRPr="00E35A40">
              <w:rPr>
                <w:rFonts w:ascii="Arial Narrow" w:hAnsi="Arial Narrow"/>
                <w:sz w:val="24"/>
                <w:szCs w:val="24"/>
              </w:rPr>
              <w:t xml:space="preserve">.  </w:t>
            </w:r>
          </w:p>
        </w:tc>
      </w:tr>
    </w:tbl>
    <w:p w14:paraId="2D340AE6" w14:textId="77777777" w:rsidR="00155153" w:rsidRPr="00E35A40" w:rsidRDefault="00155153" w:rsidP="00031E47">
      <w:pPr>
        <w:pStyle w:val="Heading1"/>
        <w:rPr>
          <w:rFonts w:ascii="Arial Narrow" w:hAnsi="Arial Narrow"/>
          <w:sz w:val="24"/>
          <w:szCs w:val="24"/>
        </w:rPr>
      </w:pPr>
      <w:r w:rsidRPr="00E35A40">
        <w:rPr>
          <w:rFonts w:ascii="Arial Narrow" w:hAnsi="Arial Narrow"/>
          <w:sz w:val="24"/>
          <w:szCs w:val="24"/>
        </w:rPr>
        <w:lastRenderedPageBreak/>
        <w:t>How the Code</w:t>
      </w:r>
      <w:r w:rsidR="00B414B7" w:rsidRPr="00E35A40">
        <w:rPr>
          <w:rFonts w:ascii="Arial Narrow" w:hAnsi="Arial Narrow"/>
          <w:sz w:val="24"/>
          <w:szCs w:val="24"/>
        </w:rPr>
        <w:t xml:space="preserve"> of Conduct</w:t>
      </w:r>
      <w:r w:rsidRPr="00E35A40">
        <w:rPr>
          <w:rFonts w:ascii="Arial Narrow" w:hAnsi="Arial Narrow"/>
          <w:sz w:val="24"/>
          <w:szCs w:val="24"/>
        </w:rPr>
        <w:t xml:space="preserve"> interacts with other </w:t>
      </w:r>
      <w:r w:rsidR="00874CC0" w:rsidRPr="00E35A40">
        <w:rPr>
          <w:rFonts w:ascii="Arial Narrow" w:hAnsi="Arial Narrow"/>
          <w:sz w:val="24"/>
          <w:szCs w:val="24"/>
        </w:rPr>
        <w:t>Company</w:t>
      </w:r>
      <w:r w:rsidRPr="00E35A40">
        <w:rPr>
          <w:rFonts w:ascii="Arial Narrow" w:hAnsi="Arial Narrow"/>
          <w:sz w:val="24"/>
          <w:szCs w:val="24"/>
        </w:rPr>
        <w:t xml:space="preserve"> policies</w:t>
      </w:r>
    </w:p>
    <w:p w14:paraId="4092DBCB" w14:textId="1DADCDE8" w:rsidR="002E15F2"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The Code of Conduct should be read in conjunction with the </w:t>
      </w:r>
      <w:r w:rsidR="00874CC0" w:rsidRPr="00E35A40">
        <w:rPr>
          <w:rFonts w:ascii="Arial Narrow" w:hAnsi="Arial Narrow"/>
          <w:sz w:val="24"/>
          <w:szCs w:val="24"/>
        </w:rPr>
        <w:t>Company</w:t>
      </w:r>
      <w:r w:rsidR="0028434E" w:rsidRPr="00E35A40">
        <w:rPr>
          <w:rFonts w:ascii="Arial Narrow" w:hAnsi="Arial Narrow"/>
          <w:sz w:val="24"/>
          <w:szCs w:val="24"/>
        </w:rPr>
        <w:t>’s</w:t>
      </w:r>
      <w:r w:rsidR="002E15F2" w:rsidRPr="00E35A40">
        <w:rPr>
          <w:rFonts w:ascii="Arial Narrow" w:hAnsi="Arial Narrow"/>
          <w:sz w:val="24"/>
          <w:szCs w:val="24"/>
        </w:rPr>
        <w:t xml:space="preserve"> other policies, including the Disclosure Policy, </w:t>
      </w:r>
      <w:r w:rsidR="00240A09" w:rsidRPr="00E35A40">
        <w:rPr>
          <w:rFonts w:ascii="Arial Narrow" w:hAnsi="Arial Narrow"/>
          <w:sz w:val="24"/>
          <w:szCs w:val="24"/>
        </w:rPr>
        <w:t>Securities</w:t>
      </w:r>
      <w:r w:rsidR="002E15F2" w:rsidRPr="00E35A40">
        <w:rPr>
          <w:rFonts w:ascii="Arial Narrow" w:hAnsi="Arial Narrow"/>
          <w:sz w:val="24"/>
          <w:szCs w:val="24"/>
        </w:rPr>
        <w:t xml:space="preserve"> Dealing Policy</w:t>
      </w:r>
      <w:r w:rsidR="00323E84" w:rsidRPr="00E35A40">
        <w:rPr>
          <w:rFonts w:ascii="Arial Narrow" w:hAnsi="Arial Narrow"/>
          <w:sz w:val="24"/>
          <w:szCs w:val="24"/>
        </w:rPr>
        <w:t>,</w:t>
      </w:r>
      <w:r w:rsidR="002E15F2" w:rsidRPr="00E35A40">
        <w:rPr>
          <w:rFonts w:ascii="Arial Narrow" w:hAnsi="Arial Narrow"/>
          <w:sz w:val="24"/>
          <w:szCs w:val="24"/>
        </w:rPr>
        <w:t xml:space="preserve"> Diversity Policy</w:t>
      </w:r>
      <w:r w:rsidR="00323E84" w:rsidRPr="00E35A40">
        <w:rPr>
          <w:rFonts w:ascii="Arial Narrow" w:hAnsi="Arial Narrow"/>
          <w:sz w:val="24"/>
          <w:szCs w:val="24"/>
        </w:rPr>
        <w:t xml:space="preserve">, </w:t>
      </w:r>
      <w:r w:rsidR="00397418" w:rsidRPr="00E35A40">
        <w:rPr>
          <w:rFonts w:ascii="Arial Narrow" w:hAnsi="Arial Narrow"/>
          <w:sz w:val="24"/>
          <w:szCs w:val="24"/>
        </w:rPr>
        <w:t>Speak Up</w:t>
      </w:r>
      <w:r w:rsidR="00B84AE5" w:rsidRPr="00E35A40">
        <w:rPr>
          <w:rFonts w:ascii="Arial Narrow" w:hAnsi="Arial Narrow"/>
          <w:sz w:val="24"/>
          <w:szCs w:val="24"/>
        </w:rPr>
        <w:t xml:space="preserve"> Policy</w:t>
      </w:r>
      <w:r w:rsidR="00323E84" w:rsidRPr="00E35A40">
        <w:rPr>
          <w:rFonts w:ascii="Arial Narrow" w:hAnsi="Arial Narrow"/>
          <w:sz w:val="24"/>
          <w:szCs w:val="24"/>
        </w:rPr>
        <w:t xml:space="preserve"> and Anti-Bribery and Corruption Policy</w:t>
      </w:r>
      <w:r w:rsidR="002E15F2" w:rsidRPr="00E35A40">
        <w:rPr>
          <w:rFonts w:ascii="Arial Narrow" w:hAnsi="Arial Narrow"/>
          <w:sz w:val="24"/>
          <w:szCs w:val="24"/>
        </w:rPr>
        <w:t xml:space="preserve">. </w:t>
      </w:r>
      <w:r w:rsidRPr="00E35A40">
        <w:rPr>
          <w:rFonts w:ascii="Arial Narrow" w:hAnsi="Arial Narrow"/>
          <w:sz w:val="24"/>
          <w:szCs w:val="24"/>
        </w:rPr>
        <w:t xml:space="preserve">Copies of </w:t>
      </w:r>
      <w:r w:rsidR="002E15F2" w:rsidRPr="00E35A40">
        <w:rPr>
          <w:rFonts w:ascii="Arial Narrow" w:hAnsi="Arial Narrow"/>
          <w:sz w:val="24"/>
          <w:szCs w:val="24"/>
        </w:rPr>
        <w:t xml:space="preserve">all </w:t>
      </w:r>
      <w:r w:rsidR="00874CC0" w:rsidRPr="00E35A40">
        <w:rPr>
          <w:rFonts w:ascii="Arial Narrow" w:hAnsi="Arial Narrow"/>
          <w:sz w:val="24"/>
          <w:szCs w:val="24"/>
        </w:rPr>
        <w:t>Company</w:t>
      </w:r>
      <w:r w:rsidR="002E15F2" w:rsidRPr="00E35A40">
        <w:rPr>
          <w:rFonts w:ascii="Arial Narrow" w:hAnsi="Arial Narrow"/>
          <w:sz w:val="24"/>
          <w:szCs w:val="24"/>
        </w:rPr>
        <w:t xml:space="preserve"> </w:t>
      </w:r>
      <w:r w:rsidRPr="00E35A40">
        <w:rPr>
          <w:rFonts w:ascii="Arial Narrow" w:hAnsi="Arial Narrow"/>
          <w:sz w:val="24"/>
          <w:szCs w:val="24"/>
        </w:rPr>
        <w:t xml:space="preserve">policies are available </w:t>
      </w:r>
      <w:r w:rsidR="007B058C" w:rsidRPr="00E35A40">
        <w:rPr>
          <w:rFonts w:ascii="Arial Narrow" w:hAnsi="Arial Narrow"/>
          <w:sz w:val="24"/>
          <w:szCs w:val="24"/>
        </w:rPr>
        <w:t xml:space="preserve">at </w:t>
      </w:r>
      <w:r w:rsidR="000E3701" w:rsidRPr="00E35A40">
        <w:rPr>
          <w:rFonts w:ascii="Arial Narrow" w:hAnsi="Arial Narrow"/>
          <w:sz w:val="24"/>
          <w:szCs w:val="24"/>
        </w:rPr>
        <w:t>www.</w:t>
      </w:r>
      <w:r w:rsidR="008D0D40" w:rsidRPr="00E35A40">
        <w:rPr>
          <w:rFonts w:ascii="Arial Narrow" w:hAnsi="Arial Narrow"/>
          <w:sz w:val="24"/>
          <w:szCs w:val="24"/>
        </w:rPr>
        <w:t>skymetals</w:t>
      </w:r>
      <w:r w:rsidR="000E3701" w:rsidRPr="00E35A40">
        <w:rPr>
          <w:rFonts w:ascii="Arial Narrow" w:hAnsi="Arial Narrow"/>
          <w:sz w:val="24"/>
          <w:szCs w:val="24"/>
        </w:rPr>
        <w:t>.com.au</w:t>
      </w:r>
      <w:r w:rsidRPr="00E35A40">
        <w:rPr>
          <w:rFonts w:ascii="Arial Narrow" w:hAnsi="Arial Narrow"/>
          <w:sz w:val="24"/>
          <w:szCs w:val="24"/>
        </w:rPr>
        <w:t>.</w:t>
      </w:r>
      <w:r w:rsidR="002E15F2" w:rsidRPr="00E35A40">
        <w:rPr>
          <w:rFonts w:ascii="Arial Narrow" w:hAnsi="Arial Narrow"/>
          <w:sz w:val="24"/>
          <w:szCs w:val="24"/>
        </w:rPr>
        <w:t xml:space="preserve"> </w:t>
      </w:r>
    </w:p>
    <w:p w14:paraId="5D06C419"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Pr="00E35A40">
        <w:rPr>
          <w:rFonts w:ascii="Arial Narrow" w:hAnsi="Arial Narrow"/>
          <w:sz w:val="24"/>
          <w:szCs w:val="24"/>
        </w:rPr>
        <w:t xml:space="preserve"> continually assesses and upgrades its policies and procedures to ensure compliance with corporate governance requirements. You will be notified of any material changes to the policies and procedures. </w:t>
      </w:r>
    </w:p>
    <w:p w14:paraId="679DEC9D" w14:textId="77777777" w:rsidR="00155153" w:rsidRPr="00E35A40" w:rsidRDefault="00155153" w:rsidP="00031E47">
      <w:pPr>
        <w:pStyle w:val="Heading1"/>
        <w:rPr>
          <w:rFonts w:ascii="Arial Narrow" w:hAnsi="Arial Narrow"/>
          <w:sz w:val="24"/>
          <w:szCs w:val="24"/>
        </w:rPr>
      </w:pPr>
      <w:r w:rsidRPr="00E35A40">
        <w:rPr>
          <w:rFonts w:ascii="Arial Narrow" w:hAnsi="Arial Narrow"/>
          <w:sz w:val="24"/>
          <w:szCs w:val="24"/>
        </w:rPr>
        <w:t>What to do if you suspect the Code</w:t>
      </w:r>
      <w:r w:rsidR="00B414B7" w:rsidRPr="00E35A40">
        <w:rPr>
          <w:rFonts w:ascii="Arial Narrow" w:hAnsi="Arial Narrow"/>
          <w:sz w:val="24"/>
          <w:szCs w:val="24"/>
        </w:rPr>
        <w:t xml:space="preserve"> of Conduct</w:t>
      </w:r>
      <w:r w:rsidRPr="00E35A40">
        <w:rPr>
          <w:rFonts w:ascii="Arial Narrow" w:hAnsi="Arial Narrow"/>
          <w:sz w:val="24"/>
          <w:szCs w:val="24"/>
        </w:rPr>
        <w:t xml:space="preserve"> has been breached</w:t>
      </w:r>
    </w:p>
    <w:p w14:paraId="6771A5EB" w14:textId="70A945A1" w:rsidR="00155153" w:rsidRPr="00E35A40" w:rsidRDefault="00155153" w:rsidP="00EC6185">
      <w:pPr>
        <w:pStyle w:val="Heading3"/>
        <w:rPr>
          <w:rFonts w:ascii="Arial Narrow" w:hAnsi="Arial Narrow"/>
          <w:b/>
          <w:sz w:val="24"/>
          <w:szCs w:val="24"/>
        </w:rPr>
      </w:pPr>
      <w:r w:rsidRPr="00E35A40">
        <w:rPr>
          <w:rFonts w:ascii="Arial Narrow" w:hAnsi="Arial Narrow"/>
          <w:b/>
          <w:sz w:val="24"/>
          <w:szCs w:val="24"/>
        </w:rPr>
        <w:t>Reporting channels</w:t>
      </w:r>
      <w:r w:rsidR="00EE74E6" w:rsidRPr="00E35A40">
        <w:rPr>
          <w:rFonts w:ascii="Arial Narrow" w:hAnsi="Arial Narrow"/>
          <w:b/>
          <w:sz w:val="24"/>
          <w:szCs w:val="24"/>
        </w:rPr>
        <w:t xml:space="preserve"> </w:t>
      </w:r>
    </w:p>
    <w:p w14:paraId="0DF721FC" w14:textId="77777777" w:rsidR="00155153" w:rsidRPr="00E35A40" w:rsidRDefault="00155153" w:rsidP="004960F7">
      <w:pPr>
        <w:pStyle w:val="BodyTextIndent"/>
        <w:rPr>
          <w:rFonts w:ascii="Arial Narrow" w:hAnsi="Arial Narrow"/>
          <w:sz w:val="24"/>
          <w:szCs w:val="24"/>
        </w:rPr>
      </w:pPr>
      <w:r w:rsidRPr="00E35A40">
        <w:rPr>
          <w:rFonts w:ascii="Arial Narrow" w:hAnsi="Arial Narrow"/>
          <w:sz w:val="24"/>
          <w:szCs w:val="24"/>
        </w:rPr>
        <w:t>You ar</w:t>
      </w:r>
      <w:r w:rsidR="00A40C35" w:rsidRPr="00E35A40">
        <w:rPr>
          <w:rFonts w:ascii="Arial Narrow" w:hAnsi="Arial Narrow"/>
          <w:sz w:val="24"/>
          <w:szCs w:val="24"/>
        </w:rPr>
        <w:t>e encouraged to report to your m</w:t>
      </w:r>
      <w:r w:rsidRPr="00E35A40">
        <w:rPr>
          <w:rFonts w:ascii="Arial Narrow" w:hAnsi="Arial Narrow"/>
          <w:sz w:val="24"/>
          <w:szCs w:val="24"/>
        </w:rPr>
        <w:t>anager any genuine behaviour or situation which you believe breaches or potentially breaches</w:t>
      </w:r>
      <w:r w:rsidR="0049519F" w:rsidRPr="00E35A40">
        <w:rPr>
          <w:rFonts w:ascii="Arial Narrow" w:hAnsi="Arial Narrow"/>
          <w:sz w:val="24"/>
          <w:szCs w:val="24"/>
        </w:rPr>
        <w:t xml:space="preserve"> the Code of Conduct</w:t>
      </w:r>
      <w:r w:rsidRPr="00E35A40">
        <w:rPr>
          <w:rFonts w:ascii="Arial Narrow" w:hAnsi="Arial Narrow"/>
          <w:sz w:val="24"/>
          <w:szCs w:val="24"/>
        </w:rPr>
        <w:t xml:space="preserve">, </w:t>
      </w:r>
      <w:proofErr w:type="gramStart"/>
      <w:r w:rsidRPr="00E35A40">
        <w:rPr>
          <w:rFonts w:ascii="Arial Narrow" w:hAnsi="Arial Narrow"/>
          <w:sz w:val="24"/>
          <w:szCs w:val="24"/>
        </w:rPr>
        <w:t>policies</w:t>
      </w:r>
      <w:proofErr w:type="gramEnd"/>
      <w:r w:rsidRPr="00E35A40">
        <w:rPr>
          <w:rFonts w:ascii="Arial Narrow" w:hAnsi="Arial Narrow"/>
          <w:sz w:val="24"/>
          <w:szCs w:val="24"/>
        </w:rPr>
        <w:t xml:space="preserve"> or the law.</w:t>
      </w:r>
    </w:p>
    <w:p w14:paraId="5CDF6C74" w14:textId="77777777" w:rsidR="00155153" w:rsidRPr="00E35A40" w:rsidRDefault="00155153" w:rsidP="004960F7">
      <w:pPr>
        <w:pStyle w:val="BodyTextIndent"/>
        <w:rPr>
          <w:rFonts w:ascii="Arial Narrow" w:hAnsi="Arial Narrow"/>
          <w:sz w:val="24"/>
          <w:szCs w:val="24"/>
        </w:rPr>
      </w:pPr>
      <w:r w:rsidRPr="00E35A40">
        <w:rPr>
          <w:rFonts w:ascii="Arial Narrow" w:hAnsi="Arial Narrow"/>
          <w:sz w:val="24"/>
          <w:szCs w:val="24"/>
        </w:rPr>
        <w:t>Alternatively</w:t>
      </w:r>
      <w:r w:rsidR="0049519F" w:rsidRPr="00E35A40">
        <w:rPr>
          <w:rFonts w:ascii="Arial Narrow" w:hAnsi="Arial Narrow"/>
          <w:sz w:val="24"/>
          <w:szCs w:val="24"/>
        </w:rPr>
        <w:t xml:space="preserve">, you </w:t>
      </w:r>
      <w:r w:rsidRPr="00E35A40">
        <w:rPr>
          <w:rFonts w:ascii="Arial Narrow" w:hAnsi="Arial Narrow"/>
          <w:sz w:val="24"/>
          <w:szCs w:val="24"/>
        </w:rPr>
        <w:t>can report unacceptable behaviour through any of the following channels:</w:t>
      </w:r>
    </w:p>
    <w:p w14:paraId="025088EB" w14:textId="28E1148C" w:rsidR="007B058C" w:rsidRPr="00E35A40" w:rsidRDefault="000A2718" w:rsidP="004960F7">
      <w:pPr>
        <w:pStyle w:val="ListBullet"/>
        <w:ind w:left="2553"/>
        <w:rPr>
          <w:rFonts w:ascii="Arial Narrow" w:hAnsi="Arial Narrow"/>
          <w:sz w:val="24"/>
          <w:szCs w:val="24"/>
        </w:rPr>
      </w:pPr>
      <w:r w:rsidRPr="00E35A40">
        <w:rPr>
          <w:rFonts w:ascii="Arial Narrow" w:hAnsi="Arial Narrow"/>
          <w:sz w:val="24"/>
          <w:szCs w:val="24"/>
        </w:rPr>
        <w:fldChar w:fldCharType="begin"/>
      </w:r>
      <w:r w:rsidRPr="00E35A40">
        <w:rPr>
          <w:rFonts w:ascii="Arial Narrow" w:hAnsi="Arial Narrow"/>
          <w:sz w:val="24"/>
          <w:szCs w:val="24"/>
        </w:rPr>
        <w:instrText xml:space="preserve">  </w:instrText>
      </w:r>
      <w:r w:rsidRPr="00E35A40">
        <w:rPr>
          <w:rFonts w:ascii="Arial Narrow" w:hAnsi="Arial Narrow"/>
          <w:sz w:val="24"/>
          <w:szCs w:val="24"/>
        </w:rPr>
        <w:fldChar w:fldCharType="end"/>
      </w:r>
      <w:proofErr w:type="gramStart"/>
      <w:r w:rsidR="007B058C" w:rsidRPr="00E35A40">
        <w:rPr>
          <w:rFonts w:ascii="Arial Narrow" w:hAnsi="Arial Narrow"/>
          <w:sz w:val="24"/>
          <w:szCs w:val="24"/>
        </w:rPr>
        <w:t>CEO;</w:t>
      </w:r>
      <w:proofErr w:type="gramEnd"/>
    </w:p>
    <w:p w14:paraId="66A14CA0" w14:textId="77777777" w:rsidR="000E3701" w:rsidRPr="00E35A40" w:rsidRDefault="000E3701" w:rsidP="004960F7">
      <w:pPr>
        <w:pStyle w:val="ListBullet"/>
        <w:ind w:left="2553"/>
        <w:rPr>
          <w:rFonts w:ascii="Arial Narrow" w:hAnsi="Arial Narrow"/>
          <w:sz w:val="24"/>
          <w:szCs w:val="24"/>
        </w:rPr>
      </w:pPr>
      <w:r w:rsidRPr="00E35A40">
        <w:rPr>
          <w:rFonts w:ascii="Arial Narrow" w:hAnsi="Arial Narrow"/>
          <w:sz w:val="24"/>
          <w:szCs w:val="24"/>
        </w:rPr>
        <w:t>CFO; and</w:t>
      </w:r>
    </w:p>
    <w:p w14:paraId="50BB9054" w14:textId="0A483166" w:rsidR="00155153" w:rsidRPr="00E35A40" w:rsidRDefault="007B058C" w:rsidP="004960F7">
      <w:pPr>
        <w:pStyle w:val="ListBullet"/>
        <w:ind w:left="2553"/>
        <w:rPr>
          <w:rFonts w:ascii="Arial Narrow" w:hAnsi="Arial Narrow"/>
          <w:sz w:val="24"/>
          <w:szCs w:val="24"/>
        </w:rPr>
      </w:pPr>
      <w:r w:rsidRPr="00E35A40">
        <w:rPr>
          <w:rFonts w:ascii="Arial Narrow" w:hAnsi="Arial Narrow"/>
          <w:sz w:val="24"/>
          <w:szCs w:val="24"/>
        </w:rPr>
        <w:t>Company Secretary/</w:t>
      </w:r>
      <w:r w:rsidR="00155153" w:rsidRPr="00E35A40">
        <w:rPr>
          <w:rFonts w:ascii="Arial Narrow" w:hAnsi="Arial Narrow"/>
          <w:sz w:val="24"/>
          <w:szCs w:val="24"/>
        </w:rPr>
        <w:t>General Counsel</w:t>
      </w:r>
      <w:r w:rsidR="0072499A" w:rsidRPr="00E35A40">
        <w:rPr>
          <w:rFonts w:ascii="Arial Narrow" w:hAnsi="Arial Narrow"/>
          <w:sz w:val="24"/>
          <w:szCs w:val="24"/>
        </w:rPr>
        <w:t>.</w:t>
      </w:r>
    </w:p>
    <w:p w14:paraId="0A4969AB" w14:textId="11A1B119" w:rsidR="00155153" w:rsidRPr="00E35A40" w:rsidRDefault="00155153" w:rsidP="00E35A40">
      <w:pPr>
        <w:pStyle w:val="BodyTextIndent"/>
        <w:rPr>
          <w:rFonts w:ascii="Arial Narrow" w:hAnsi="Arial Narrow"/>
          <w:sz w:val="24"/>
          <w:szCs w:val="24"/>
        </w:rPr>
      </w:pPr>
      <w:r w:rsidRPr="00E35A40">
        <w:rPr>
          <w:rFonts w:ascii="Arial Narrow" w:hAnsi="Arial Narrow"/>
          <w:sz w:val="24"/>
          <w:szCs w:val="24"/>
        </w:rPr>
        <w:t>If you wish to report a breach or potential breach anonymously, you may provide a detailed report to</w:t>
      </w:r>
      <w:r w:rsidR="001C7612" w:rsidRPr="00E35A40">
        <w:rPr>
          <w:rFonts w:ascii="Arial Narrow" w:hAnsi="Arial Narrow"/>
          <w:sz w:val="24"/>
          <w:szCs w:val="24"/>
        </w:rPr>
        <w:t xml:space="preserve"> </w:t>
      </w:r>
      <w:r w:rsidR="00E35A40" w:rsidRPr="00E35A40">
        <w:rPr>
          <w:rFonts w:ascii="Arial Narrow" w:hAnsi="Arial Narrow"/>
          <w:sz w:val="24"/>
          <w:szCs w:val="24"/>
        </w:rPr>
        <w:t>Ground Floor, 84 Greenhill Road</w:t>
      </w:r>
      <w:r w:rsidR="00E35A40">
        <w:rPr>
          <w:rFonts w:ascii="Arial Narrow" w:hAnsi="Arial Narrow"/>
          <w:sz w:val="24"/>
          <w:szCs w:val="24"/>
        </w:rPr>
        <w:t xml:space="preserve"> </w:t>
      </w:r>
      <w:r w:rsidR="00E35A40" w:rsidRPr="00E35A40">
        <w:rPr>
          <w:rFonts w:ascii="Arial Narrow" w:hAnsi="Arial Narrow"/>
          <w:sz w:val="24"/>
          <w:szCs w:val="24"/>
        </w:rPr>
        <w:t>Wayville, SA, 5034</w:t>
      </w:r>
      <w:r w:rsidR="000E3701" w:rsidRPr="00E35A40">
        <w:rPr>
          <w:rFonts w:ascii="Arial Narrow" w:hAnsi="Arial Narrow"/>
          <w:sz w:val="24"/>
          <w:szCs w:val="24"/>
        </w:rPr>
        <w:t>, marked attention Chair</w:t>
      </w:r>
      <w:r w:rsidR="00E35A40">
        <w:rPr>
          <w:rFonts w:ascii="Arial Narrow" w:hAnsi="Arial Narrow"/>
          <w:sz w:val="24"/>
          <w:szCs w:val="24"/>
        </w:rPr>
        <w:t>man</w:t>
      </w:r>
      <w:r w:rsidRPr="00E35A40">
        <w:rPr>
          <w:rFonts w:ascii="Arial Narrow" w:hAnsi="Arial Narrow"/>
          <w:sz w:val="24"/>
          <w:szCs w:val="24"/>
        </w:rPr>
        <w:t>.</w:t>
      </w:r>
    </w:p>
    <w:p w14:paraId="3D6780EA" w14:textId="17F0D6BA" w:rsidR="00155153" w:rsidRPr="00E35A40" w:rsidRDefault="000A2718" w:rsidP="004960F7">
      <w:pPr>
        <w:pStyle w:val="BodyTextIndent"/>
        <w:rPr>
          <w:rFonts w:ascii="Arial Narrow" w:hAnsi="Arial Narrow"/>
          <w:sz w:val="24"/>
          <w:szCs w:val="24"/>
        </w:rPr>
      </w:pPr>
      <w:r w:rsidRPr="00E35A40">
        <w:rPr>
          <w:rFonts w:ascii="Arial Narrow" w:hAnsi="Arial Narrow"/>
          <w:sz w:val="24"/>
          <w:szCs w:val="24"/>
        </w:rPr>
        <w:fldChar w:fldCharType="begin"/>
      </w:r>
      <w:r w:rsidRPr="00E35A40">
        <w:rPr>
          <w:rFonts w:ascii="Arial Narrow" w:hAnsi="Arial Narrow"/>
          <w:sz w:val="24"/>
          <w:szCs w:val="24"/>
        </w:rPr>
        <w:instrText xml:space="preserve">  </w:instrText>
      </w:r>
      <w:r w:rsidRPr="00E35A40">
        <w:rPr>
          <w:rFonts w:ascii="Arial Narrow" w:hAnsi="Arial Narrow"/>
          <w:sz w:val="24"/>
          <w:szCs w:val="24"/>
        </w:rPr>
        <w:fldChar w:fldCharType="end"/>
      </w:r>
      <w:r w:rsidR="00155153" w:rsidRPr="00E35A40">
        <w:rPr>
          <w:rFonts w:ascii="Arial Narrow" w:hAnsi="Arial Narrow"/>
          <w:sz w:val="24"/>
          <w:szCs w:val="24"/>
        </w:rPr>
        <w:t xml:space="preserve">Managers to whom potential breaches are reported should discuss the issue with </w:t>
      </w:r>
      <w:r w:rsidR="0072499A" w:rsidRPr="00E35A40">
        <w:rPr>
          <w:rFonts w:ascii="Arial Narrow" w:hAnsi="Arial Narrow"/>
          <w:sz w:val="24"/>
          <w:szCs w:val="24"/>
        </w:rPr>
        <w:t xml:space="preserve">the </w:t>
      </w:r>
      <w:r w:rsidR="000E3701" w:rsidRPr="00E35A40">
        <w:rPr>
          <w:rFonts w:ascii="Arial Narrow" w:hAnsi="Arial Narrow"/>
          <w:sz w:val="24"/>
          <w:szCs w:val="24"/>
        </w:rPr>
        <w:t>CEO</w:t>
      </w:r>
      <w:r w:rsidR="00155153" w:rsidRPr="00E35A40">
        <w:rPr>
          <w:rFonts w:ascii="Arial Narrow" w:hAnsi="Arial Narrow"/>
          <w:sz w:val="24"/>
          <w:szCs w:val="24"/>
        </w:rPr>
        <w:t xml:space="preserve"> who will assess the appropriate action to be taken in response to the report.</w:t>
      </w:r>
    </w:p>
    <w:p w14:paraId="46C968E6" w14:textId="77777777" w:rsidR="00155153" w:rsidRPr="00E35A40" w:rsidRDefault="00155153" w:rsidP="00031E47">
      <w:pPr>
        <w:pStyle w:val="Heading3"/>
        <w:keepNext/>
        <w:rPr>
          <w:rFonts w:ascii="Arial Narrow" w:hAnsi="Arial Narrow"/>
          <w:b/>
          <w:sz w:val="24"/>
          <w:szCs w:val="24"/>
        </w:rPr>
      </w:pPr>
      <w:r w:rsidRPr="00E35A40">
        <w:rPr>
          <w:rFonts w:ascii="Arial Narrow" w:hAnsi="Arial Narrow"/>
          <w:b/>
          <w:sz w:val="24"/>
          <w:szCs w:val="24"/>
        </w:rPr>
        <w:t>Whistleblower protection</w:t>
      </w:r>
    </w:p>
    <w:p w14:paraId="37CA1BDE" w14:textId="77777777" w:rsidR="00155153" w:rsidRPr="00E35A40" w:rsidRDefault="00155153" w:rsidP="004960F7">
      <w:pPr>
        <w:pStyle w:val="BodyTextIndent"/>
        <w:rPr>
          <w:rFonts w:ascii="Arial Narrow" w:hAnsi="Arial Narrow"/>
          <w:sz w:val="24"/>
          <w:szCs w:val="24"/>
        </w:rPr>
      </w:pPr>
      <w:r w:rsidRPr="00E35A40">
        <w:rPr>
          <w:rFonts w:ascii="Arial Narrow" w:hAnsi="Arial Narrow"/>
          <w:sz w:val="24"/>
          <w:szCs w:val="24"/>
        </w:rPr>
        <w:t>The Company is committed to ensuring that you are not disadvantaged or discriminated against</w:t>
      </w:r>
      <w:r w:rsidR="0049519F" w:rsidRPr="00E35A40">
        <w:rPr>
          <w:rFonts w:ascii="Arial Narrow" w:hAnsi="Arial Narrow"/>
          <w:sz w:val="24"/>
          <w:szCs w:val="24"/>
        </w:rPr>
        <w:t xml:space="preserve"> for reporting </w:t>
      </w:r>
      <w:r w:rsidRPr="00E35A40">
        <w:rPr>
          <w:rFonts w:ascii="Arial Narrow" w:hAnsi="Arial Narrow"/>
          <w:sz w:val="24"/>
          <w:szCs w:val="24"/>
        </w:rPr>
        <w:t>unacceptable behaviour</w:t>
      </w:r>
      <w:r w:rsidR="0049519F" w:rsidRPr="00E35A40">
        <w:rPr>
          <w:rFonts w:ascii="Arial Narrow" w:hAnsi="Arial Narrow"/>
          <w:sz w:val="24"/>
          <w:szCs w:val="24"/>
        </w:rPr>
        <w:t xml:space="preserve"> in </w:t>
      </w:r>
      <w:r w:rsidRPr="00E35A40">
        <w:rPr>
          <w:rFonts w:ascii="Arial Narrow" w:hAnsi="Arial Narrow"/>
          <w:sz w:val="24"/>
          <w:szCs w:val="24"/>
        </w:rPr>
        <w:t>good faith.</w:t>
      </w:r>
    </w:p>
    <w:p w14:paraId="5F9BE518" w14:textId="77777777" w:rsidR="00155153" w:rsidRPr="00E35A40" w:rsidRDefault="00155153" w:rsidP="00874CC0">
      <w:pPr>
        <w:pStyle w:val="BodyTextIndent"/>
        <w:rPr>
          <w:rFonts w:ascii="Arial Narrow" w:hAnsi="Arial Narrow"/>
          <w:sz w:val="24"/>
          <w:szCs w:val="24"/>
        </w:rPr>
      </w:pPr>
      <w:r w:rsidRPr="00E35A40">
        <w:rPr>
          <w:rFonts w:ascii="Arial Narrow" w:hAnsi="Arial Narrow"/>
          <w:sz w:val="24"/>
          <w:szCs w:val="24"/>
        </w:rPr>
        <w:t xml:space="preserve">For full details, please see the Company’s </w:t>
      </w:r>
      <w:r w:rsidR="00397418" w:rsidRPr="00E35A40">
        <w:rPr>
          <w:rFonts w:ascii="Arial Narrow" w:hAnsi="Arial Narrow"/>
          <w:sz w:val="24"/>
          <w:szCs w:val="24"/>
        </w:rPr>
        <w:t>Speak Up</w:t>
      </w:r>
      <w:r w:rsidRPr="00E35A40">
        <w:rPr>
          <w:rFonts w:ascii="Arial Narrow" w:hAnsi="Arial Narrow"/>
          <w:sz w:val="24"/>
          <w:szCs w:val="24"/>
        </w:rPr>
        <w:t xml:space="preserve"> Policy.</w:t>
      </w:r>
    </w:p>
    <w:p w14:paraId="7AB0B490" w14:textId="77777777" w:rsidR="00155153" w:rsidRPr="00E35A40" w:rsidRDefault="00155153" w:rsidP="00031E47">
      <w:pPr>
        <w:pStyle w:val="Heading1"/>
        <w:rPr>
          <w:rFonts w:ascii="Arial Narrow" w:hAnsi="Arial Narrow"/>
          <w:sz w:val="24"/>
          <w:szCs w:val="24"/>
        </w:rPr>
      </w:pPr>
      <w:r w:rsidRPr="00E35A40">
        <w:rPr>
          <w:rFonts w:ascii="Arial Narrow" w:hAnsi="Arial Narrow"/>
          <w:sz w:val="24"/>
          <w:szCs w:val="24"/>
        </w:rPr>
        <w:lastRenderedPageBreak/>
        <w:t>Consequences of breaching the Code</w:t>
      </w:r>
      <w:r w:rsidR="009B14E0" w:rsidRPr="00E35A40">
        <w:rPr>
          <w:rFonts w:ascii="Arial Narrow" w:hAnsi="Arial Narrow"/>
          <w:sz w:val="24"/>
          <w:szCs w:val="24"/>
        </w:rPr>
        <w:t xml:space="preserve"> of Conduct</w:t>
      </w:r>
    </w:p>
    <w:p w14:paraId="680BF943"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Pr="00E35A40">
        <w:rPr>
          <w:rFonts w:ascii="Arial Narrow" w:hAnsi="Arial Narrow"/>
          <w:sz w:val="24"/>
          <w:szCs w:val="24"/>
        </w:rPr>
        <w:t xml:space="preserve"> recognises that breaches of the Code of Conduct may occur from time to time. We expect that any breach will be inadvertent and without intent, however it should be clearly understood that any breach may result in disciplinary action or other penalties including, in extreme circumstances, dismissal or termination of the contract or engagement.</w:t>
      </w:r>
    </w:p>
    <w:p w14:paraId="2E667068"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Depending on the nature of the breach, penalties may be imposed ranging from counselling to dismissal or termination of the contract or engagement (in extreme circumstances). The </w:t>
      </w:r>
      <w:r w:rsidR="00874CC0" w:rsidRPr="00E35A40">
        <w:rPr>
          <w:rFonts w:ascii="Arial Narrow" w:hAnsi="Arial Narrow"/>
          <w:sz w:val="24"/>
          <w:szCs w:val="24"/>
        </w:rPr>
        <w:t>Company</w:t>
      </w:r>
      <w:r w:rsidRPr="00E35A40">
        <w:rPr>
          <w:rFonts w:ascii="Arial Narrow" w:hAnsi="Arial Narrow"/>
          <w:sz w:val="24"/>
          <w:szCs w:val="24"/>
        </w:rPr>
        <w:t xml:space="preserve"> will act objectively and in accordance with any applicable provisions or requirements in an employment contract.</w:t>
      </w:r>
    </w:p>
    <w:p w14:paraId="2AF3234B"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Pr="00E35A40">
        <w:rPr>
          <w:rFonts w:ascii="Arial Narrow" w:hAnsi="Arial Narrow"/>
          <w:sz w:val="24"/>
          <w:szCs w:val="24"/>
        </w:rPr>
        <w:t xml:space="preserve"> reserves the right to inform the appropriate authorities where it is considered that there has been criminal activity or an apparent breach of the law.</w:t>
      </w:r>
    </w:p>
    <w:p w14:paraId="4C9DC219" w14:textId="77777777" w:rsidR="00155153" w:rsidRPr="00E35A40" w:rsidRDefault="00155153" w:rsidP="004960F7">
      <w:pPr>
        <w:pStyle w:val="Heading1"/>
        <w:rPr>
          <w:rFonts w:ascii="Arial Narrow" w:hAnsi="Arial Narrow"/>
          <w:sz w:val="24"/>
          <w:szCs w:val="24"/>
        </w:rPr>
      </w:pPr>
      <w:r w:rsidRPr="00E35A40">
        <w:rPr>
          <w:rFonts w:ascii="Arial Narrow" w:hAnsi="Arial Narrow"/>
          <w:sz w:val="24"/>
          <w:szCs w:val="24"/>
        </w:rPr>
        <w:t xml:space="preserve">Who to speak to if you have </w:t>
      </w:r>
      <w:proofErr w:type="gramStart"/>
      <w:r w:rsidRPr="00E35A40">
        <w:rPr>
          <w:rFonts w:ascii="Arial Narrow" w:hAnsi="Arial Narrow"/>
          <w:sz w:val="24"/>
          <w:szCs w:val="24"/>
        </w:rPr>
        <w:t>questions</w:t>
      </w:r>
      <w:proofErr w:type="gramEnd"/>
    </w:p>
    <w:p w14:paraId="5B2C085B"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The Code of Conduct does not include:</w:t>
      </w:r>
    </w:p>
    <w:p w14:paraId="43496BA4"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every ethical issue that an employee might face; nor</w:t>
      </w:r>
    </w:p>
    <w:p w14:paraId="72B35196"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 xml:space="preserve">every law and policy that applies to the </w:t>
      </w:r>
      <w:r w:rsidR="00874CC0" w:rsidRPr="00E35A40">
        <w:rPr>
          <w:rFonts w:ascii="Arial Narrow" w:hAnsi="Arial Narrow"/>
          <w:sz w:val="24"/>
          <w:szCs w:val="24"/>
        </w:rPr>
        <w:t>Company</w:t>
      </w:r>
      <w:r w:rsidRPr="00E35A40">
        <w:rPr>
          <w:rFonts w:ascii="Arial Narrow" w:hAnsi="Arial Narrow"/>
          <w:sz w:val="24"/>
          <w:szCs w:val="24"/>
        </w:rPr>
        <w:t>.</w:t>
      </w:r>
    </w:p>
    <w:p w14:paraId="644DCD9E" w14:textId="0AAEA39E" w:rsidR="00155153" w:rsidRPr="00E35A40" w:rsidRDefault="00155153" w:rsidP="00155153">
      <w:pPr>
        <w:pStyle w:val="BodyText"/>
        <w:rPr>
          <w:rFonts w:ascii="Arial Narrow" w:hAnsi="Arial Narrow"/>
          <w:bCs/>
          <w:sz w:val="24"/>
          <w:szCs w:val="24"/>
        </w:rPr>
      </w:pPr>
      <w:r w:rsidRPr="00E35A40">
        <w:rPr>
          <w:rFonts w:ascii="Arial Narrow" w:hAnsi="Arial Narrow"/>
          <w:bCs/>
          <w:sz w:val="24"/>
          <w:szCs w:val="24"/>
        </w:rPr>
        <w:t xml:space="preserve">In representing the </w:t>
      </w:r>
      <w:proofErr w:type="gramStart"/>
      <w:r w:rsidR="00874CC0" w:rsidRPr="00E35A40">
        <w:rPr>
          <w:rFonts w:ascii="Arial Narrow" w:hAnsi="Arial Narrow"/>
          <w:bCs/>
          <w:sz w:val="24"/>
          <w:szCs w:val="24"/>
        </w:rPr>
        <w:t>Company</w:t>
      </w:r>
      <w:proofErr w:type="gramEnd"/>
      <w:r w:rsidRPr="00E35A40">
        <w:rPr>
          <w:rFonts w:ascii="Arial Narrow" w:hAnsi="Arial Narrow"/>
          <w:bCs/>
          <w:sz w:val="24"/>
          <w:szCs w:val="24"/>
        </w:rPr>
        <w:t xml:space="preserve"> you are expected to act in a manner consistent with the key values underpinning the Code</w:t>
      </w:r>
      <w:r w:rsidR="005749C0" w:rsidRPr="00E35A40">
        <w:rPr>
          <w:rFonts w:ascii="Arial Narrow" w:hAnsi="Arial Narrow"/>
          <w:bCs/>
          <w:sz w:val="24"/>
          <w:szCs w:val="24"/>
        </w:rPr>
        <w:t xml:space="preserve"> of Conduct</w:t>
      </w:r>
      <w:r w:rsidRPr="00E35A40">
        <w:rPr>
          <w:rFonts w:ascii="Arial Narrow" w:hAnsi="Arial Narrow"/>
          <w:bCs/>
          <w:sz w:val="24"/>
          <w:szCs w:val="24"/>
        </w:rPr>
        <w:t>, namely:</w:t>
      </w:r>
    </w:p>
    <w:p w14:paraId="17D6166B" w14:textId="77777777" w:rsidR="00155153" w:rsidRPr="00E35A40" w:rsidRDefault="00155153" w:rsidP="004960F7">
      <w:pPr>
        <w:pStyle w:val="ListBullet"/>
        <w:rPr>
          <w:rFonts w:ascii="Arial Narrow" w:hAnsi="Arial Narrow"/>
          <w:bCs/>
          <w:sz w:val="24"/>
          <w:szCs w:val="24"/>
        </w:rPr>
      </w:pPr>
      <w:r w:rsidRPr="00E35A40">
        <w:rPr>
          <w:rFonts w:ascii="Arial Narrow" w:hAnsi="Arial Narrow"/>
          <w:bCs/>
          <w:sz w:val="24"/>
          <w:szCs w:val="24"/>
        </w:rPr>
        <w:t xml:space="preserve">our actions must be governed by high standards of integrity and </w:t>
      </w:r>
      <w:proofErr w:type="gramStart"/>
      <w:r w:rsidRPr="00E35A40">
        <w:rPr>
          <w:rFonts w:ascii="Arial Narrow" w:hAnsi="Arial Narrow"/>
          <w:bCs/>
          <w:sz w:val="24"/>
          <w:szCs w:val="24"/>
        </w:rPr>
        <w:t>fairness;</w:t>
      </w:r>
      <w:proofErr w:type="gramEnd"/>
    </w:p>
    <w:p w14:paraId="0B26CF8E" w14:textId="77777777" w:rsidR="00155153" w:rsidRPr="00E35A40" w:rsidRDefault="00155153" w:rsidP="004960F7">
      <w:pPr>
        <w:pStyle w:val="ListBullet"/>
        <w:rPr>
          <w:rFonts w:ascii="Arial Narrow" w:hAnsi="Arial Narrow"/>
          <w:bCs/>
          <w:sz w:val="24"/>
          <w:szCs w:val="24"/>
        </w:rPr>
      </w:pPr>
      <w:r w:rsidRPr="00E35A40">
        <w:rPr>
          <w:rFonts w:ascii="Arial Narrow" w:hAnsi="Arial Narrow"/>
          <w:bCs/>
          <w:sz w:val="24"/>
          <w:szCs w:val="24"/>
        </w:rPr>
        <w:t>our decisions must be made in accordance with the spirit and letter of the applicable law; and</w:t>
      </w:r>
    </w:p>
    <w:p w14:paraId="6AF53567" w14:textId="34D749C7" w:rsidR="00155153" w:rsidRPr="00E35A40" w:rsidRDefault="00155153" w:rsidP="004960F7">
      <w:pPr>
        <w:pStyle w:val="ListBullet"/>
        <w:rPr>
          <w:rFonts w:ascii="Arial Narrow" w:hAnsi="Arial Narrow"/>
          <w:bCs/>
          <w:sz w:val="24"/>
          <w:szCs w:val="24"/>
        </w:rPr>
      </w:pPr>
      <w:r w:rsidRPr="00E35A40">
        <w:rPr>
          <w:rFonts w:ascii="Arial Narrow" w:hAnsi="Arial Narrow"/>
          <w:bCs/>
          <w:sz w:val="24"/>
          <w:szCs w:val="24"/>
        </w:rPr>
        <w:t>our business must be conducted honestly and ethically, with our best skills and judgment, and for the benefit of customers, employees</w:t>
      </w:r>
      <w:r w:rsidR="000A2718" w:rsidRPr="00E35A40">
        <w:rPr>
          <w:rFonts w:ascii="Arial Narrow" w:hAnsi="Arial Narrow"/>
          <w:bCs/>
          <w:sz w:val="24"/>
          <w:szCs w:val="24"/>
        </w:rPr>
        <w:fldChar w:fldCharType="begin"/>
      </w:r>
      <w:r w:rsidR="000A2718" w:rsidRPr="00E35A40">
        <w:rPr>
          <w:rFonts w:ascii="Arial Narrow" w:hAnsi="Arial Narrow"/>
          <w:bCs/>
          <w:sz w:val="24"/>
          <w:szCs w:val="24"/>
        </w:rPr>
        <w:instrText xml:space="preserve">  </w:instrText>
      </w:r>
      <w:r w:rsidR="000A2718" w:rsidRPr="00E35A40">
        <w:rPr>
          <w:rFonts w:ascii="Arial Narrow" w:hAnsi="Arial Narrow"/>
          <w:bCs/>
          <w:sz w:val="24"/>
          <w:szCs w:val="24"/>
        </w:rPr>
        <w:fldChar w:fldCharType="end"/>
      </w:r>
      <w:r w:rsidRPr="00E35A40">
        <w:rPr>
          <w:rFonts w:ascii="Arial Narrow" w:hAnsi="Arial Narrow"/>
          <w:bCs/>
          <w:sz w:val="24"/>
          <w:szCs w:val="24"/>
        </w:rPr>
        <w:t xml:space="preserve">, shareholders and the </w:t>
      </w:r>
      <w:r w:rsidR="00874CC0" w:rsidRPr="00E35A40">
        <w:rPr>
          <w:rFonts w:ascii="Arial Narrow" w:hAnsi="Arial Narrow"/>
          <w:bCs/>
          <w:sz w:val="24"/>
          <w:szCs w:val="24"/>
        </w:rPr>
        <w:t>Company</w:t>
      </w:r>
      <w:r w:rsidR="0028434E" w:rsidRPr="00E35A40">
        <w:rPr>
          <w:rFonts w:ascii="Arial Narrow" w:hAnsi="Arial Narrow"/>
          <w:bCs/>
          <w:sz w:val="24"/>
          <w:szCs w:val="24"/>
        </w:rPr>
        <w:t xml:space="preserve"> </w:t>
      </w:r>
      <w:r w:rsidRPr="00E35A40">
        <w:rPr>
          <w:rFonts w:ascii="Arial Narrow" w:hAnsi="Arial Narrow"/>
          <w:bCs/>
          <w:sz w:val="24"/>
          <w:szCs w:val="24"/>
        </w:rPr>
        <w:t>alike.</w:t>
      </w:r>
      <w:r w:rsidR="00A40C35" w:rsidRPr="00E35A40">
        <w:rPr>
          <w:rFonts w:ascii="Arial Narrow" w:hAnsi="Arial Narrow"/>
          <w:bCs/>
          <w:sz w:val="24"/>
          <w:szCs w:val="24"/>
        </w:rPr>
        <w:t xml:space="preserve"> </w:t>
      </w:r>
    </w:p>
    <w:p w14:paraId="5C0EA0CF" w14:textId="50969E0A" w:rsidR="00155153" w:rsidRPr="00E35A40" w:rsidRDefault="00155153" w:rsidP="00155153">
      <w:pPr>
        <w:pStyle w:val="BodyText"/>
        <w:rPr>
          <w:rFonts w:ascii="Arial Narrow" w:hAnsi="Arial Narrow"/>
          <w:bCs/>
          <w:sz w:val="24"/>
          <w:szCs w:val="24"/>
        </w:rPr>
      </w:pPr>
      <w:r w:rsidRPr="00E35A40">
        <w:rPr>
          <w:rFonts w:ascii="Arial Narrow" w:hAnsi="Arial Narrow"/>
          <w:bCs/>
          <w:sz w:val="24"/>
          <w:szCs w:val="24"/>
        </w:rPr>
        <w:t xml:space="preserve">If you have any questions regarding the Code of Conduct or any of the </w:t>
      </w:r>
      <w:r w:rsidR="00874CC0" w:rsidRPr="00E35A40">
        <w:rPr>
          <w:rFonts w:ascii="Arial Narrow" w:hAnsi="Arial Narrow"/>
          <w:bCs/>
          <w:sz w:val="24"/>
          <w:szCs w:val="24"/>
        </w:rPr>
        <w:t>Company</w:t>
      </w:r>
      <w:r w:rsidR="0028434E" w:rsidRPr="00E35A40">
        <w:rPr>
          <w:rFonts w:ascii="Arial Narrow" w:hAnsi="Arial Narrow"/>
          <w:bCs/>
          <w:sz w:val="24"/>
          <w:szCs w:val="24"/>
        </w:rPr>
        <w:t>’s</w:t>
      </w:r>
      <w:r w:rsidRPr="00E35A40">
        <w:rPr>
          <w:rFonts w:ascii="Arial Narrow" w:hAnsi="Arial Narrow"/>
          <w:bCs/>
          <w:sz w:val="24"/>
          <w:szCs w:val="24"/>
        </w:rPr>
        <w:t xml:space="preserve"> policies at any time, you should contact </w:t>
      </w:r>
      <w:r w:rsidR="000A2718" w:rsidRPr="00E35A40">
        <w:rPr>
          <w:rFonts w:ascii="Arial Narrow" w:hAnsi="Arial Narrow"/>
          <w:bCs/>
          <w:sz w:val="24"/>
          <w:szCs w:val="24"/>
        </w:rPr>
        <w:fldChar w:fldCharType="begin"/>
      </w:r>
      <w:r w:rsidR="000A2718" w:rsidRPr="00E35A40">
        <w:rPr>
          <w:rFonts w:ascii="Arial Narrow" w:hAnsi="Arial Narrow"/>
          <w:bCs/>
          <w:sz w:val="24"/>
          <w:szCs w:val="24"/>
        </w:rPr>
        <w:instrText xml:space="preserve">  </w:instrText>
      </w:r>
      <w:r w:rsidR="000A2718" w:rsidRPr="00E35A40">
        <w:rPr>
          <w:rFonts w:ascii="Arial Narrow" w:hAnsi="Arial Narrow"/>
          <w:bCs/>
          <w:sz w:val="24"/>
          <w:szCs w:val="24"/>
        </w:rPr>
        <w:fldChar w:fldCharType="end"/>
      </w:r>
      <w:r w:rsidR="008D0D40" w:rsidRPr="00E35A40">
        <w:rPr>
          <w:rFonts w:ascii="Arial Narrow" w:hAnsi="Arial Narrow"/>
          <w:bCs/>
          <w:sz w:val="24"/>
          <w:szCs w:val="24"/>
        </w:rPr>
        <w:t>the Company Secretary</w:t>
      </w:r>
      <w:r w:rsidRPr="00E35A40">
        <w:rPr>
          <w:rFonts w:ascii="Arial Narrow" w:hAnsi="Arial Narrow"/>
          <w:bCs/>
          <w:sz w:val="24"/>
          <w:szCs w:val="24"/>
        </w:rPr>
        <w:t>.</w:t>
      </w:r>
      <w:r w:rsidR="0028434E" w:rsidRPr="00E35A40">
        <w:rPr>
          <w:rFonts w:ascii="Arial Narrow" w:hAnsi="Arial Narrow"/>
          <w:bCs/>
          <w:sz w:val="24"/>
          <w:szCs w:val="24"/>
        </w:rPr>
        <w:t xml:space="preserve"> </w:t>
      </w:r>
    </w:p>
    <w:p w14:paraId="383C10B9" w14:textId="77777777" w:rsidR="00155153" w:rsidRPr="00E35A40" w:rsidRDefault="000A2718" w:rsidP="00155153">
      <w:pPr>
        <w:pStyle w:val="BodyText"/>
        <w:rPr>
          <w:rFonts w:ascii="Arial Narrow" w:hAnsi="Arial Narrow"/>
          <w:sz w:val="24"/>
          <w:szCs w:val="24"/>
        </w:rPr>
      </w:pPr>
      <w:r w:rsidRPr="00E35A40">
        <w:rPr>
          <w:rFonts w:ascii="Arial Narrow" w:hAnsi="Arial Narrow"/>
          <w:b/>
          <w:sz w:val="24"/>
          <w:szCs w:val="24"/>
        </w:rPr>
        <w:fldChar w:fldCharType="begin"/>
      </w:r>
      <w:r w:rsidRPr="00E35A40">
        <w:rPr>
          <w:rFonts w:ascii="Arial Narrow" w:hAnsi="Arial Narrow"/>
          <w:b/>
          <w:sz w:val="24"/>
          <w:szCs w:val="24"/>
        </w:rPr>
        <w:instrText xml:space="preserve">  </w:instrText>
      </w:r>
      <w:r w:rsidRPr="00E35A40">
        <w:rPr>
          <w:rFonts w:ascii="Arial Narrow" w:hAnsi="Arial Narrow"/>
          <w:b/>
          <w:sz w:val="24"/>
          <w:szCs w:val="24"/>
        </w:rPr>
        <w:fldChar w:fldCharType="end"/>
      </w:r>
    </w:p>
    <w:p w14:paraId="735A55C8" w14:textId="77777777" w:rsidR="00155153" w:rsidRPr="00E35A40" w:rsidRDefault="004960F7" w:rsidP="004960F7">
      <w:pPr>
        <w:pStyle w:val="Level2"/>
        <w:rPr>
          <w:rFonts w:ascii="Arial Narrow" w:hAnsi="Arial Narrow"/>
          <w:szCs w:val="24"/>
        </w:rPr>
      </w:pPr>
      <w:r w:rsidRPr="00E35A40">
        <w:rPr>
          <w:rFonts w:ascii="Arial Narrow" w:hAnsi="Arial Narrow"/>
          <w:szCs w:val="24"/>
        </w:rPr>
        <w:br w:type="page"/>
      </w:r>
      <w:r w:rsidR="00155153" w:rsidRPr="00E35A40">
        <w:rPr>
          <w:rFonts w:ascii="Arial Narrow" w:hAnsi="Arial Narrow"/>
          <w:szCs w:val="24"/>
        </w:rPr>
        <w:lastRenderedPageBreak/>
        <w:t>Part B – Your obligations</w:t>
      </w:r>
    </w:p>
    <w:p w14:paraId="6B99CBEB" w14:textId="77777777" w:rsidR="00155153" w:rsidRPr="00E35A40" w:rsidRDefault="00155153" w:rsidP="00D605C5">
      <w:pPr>
        <w:pStyle w:val="Heading1"/>
        <w:numPr>
          <w:ilvl w:val="0"/>
          <w:numId w:val="1"/>
        </w:numPr>
        <w:rPr>
          <w:rFonts w:ascii="Arial Narrow" w:hAnsi="Arial Narrow"/>
          <w:sz w:val="24"/>
          <w:szCs w:val="24"/>
        </w:rPr>
      </w:pPr>
      <w:r w:rsidRPr="00E35A40">
        <w:rPr>
          <w:rFonts w:ascii="Arial Narrow" w:hAnsi="Arial Narrow"/>
          <w:sz w:val="24"/>
          <w:szCs w:val="24"/>
        </w:rPr>
        <w:t xml:space="preserve">Compliance with laws and regulations </w:t>
      </w:r>
    </w:p>
    <w:p w14:paraId="0630F6BA"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You should be aware of, and comply with, your duties and obligations under all laws and regulations relating to your work. </w:t>
      </w:r>
    </w:p>
    <w:p w14:paraId="1F75F6E5"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We encourage you to:</w:t>
      </w:r>
    </w:p>
    <w:p w14:paraId="0B8D60F3"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 xml:space="preserve">actively understand the laws which affect or relate to the </w:t>
      </w:r>
      <w:r w:rsidR="00874CC0" w:rsidRPr="00E35A40">
        <w:rPr>
          <w:rFonts w:ascii="Arial Narrow" w:hAnsi="Arial Narrow"/>
          <w:sz w:val="24"/>
          <w:szCs w:val="24"/>
        </w:rPr>
        <w:t>Company</w:t>
      </w:r>
      <w:r w:rsidR="0028434E" w:rsidRPr="00E35A40">
        <w:rPr>
          <w:rFonts w:ascii="Arial Narrow" w:hAnsi="Arial Narrow"/>
          <w:sz w:val="24"/>
          <w:szCs w:val="24"/>
        </w:rPr>
        <w:t>’s</w:t>
      </w:r>
      <w:r w:rsidRPr="00E35A40">
        <w:rPr>
          <w:rFonts w:ascii="Arial Narrow" w:hAnsi="Arial Narrow"/>
          <w:sz w:val="24"/>
          <w:szCs w:val="24"/>
        </w:rPr>
        <w:t xml:space="preserve"> </w:t>
      </w:r>
      <w:proofErr w:type="gramStart"/>
      <w:r w:rsidRPr="00E35A40">
        <w:rPr>
          <w:rFonts w:ascii="Arial Narrow" w:hAnsi="Arial Narrow"/>
          <w:sz w:val="24"/>
          <w:szCs w:val="24"/>
        </w:rPr>
        <w:t>operations;</w:t>
      </w:r>
      <w:proofErr w:type="gramEnd"/>
    </w:p>
    <w:p w14:paraId="49CCEEC4"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 xml:space="preserve">attend seminars presented by the </w:t>
      </w:r>
      <w:r w:rsidR="00874CC0" w:rsidRPr="00E35A40">
        <w:rPr>
          <w:rFonts w:ascii="Arial Narrow" w:hAnsi="Arial Narrow"/>
          <w:sz w:val="24"/>
          <w:szCs w:val="24"/>
        </w:rPr>
        <w:t>Company</w:t>
      </w:r>
      <w:r w:rsidRPr="00E35A40">
        <w:rPr>
          <w:rFonts w:ascii="Arial Narrow" w:hAnsi="Arial Narrow"/>
          <w:sz w:val="24"/>
          <w:szCs w:val="24"/>
        </w:rPr>
        <w:t xml:space="preserve"> or other external service providers to maintain your knowledge of the laws and regulations, as well as to increase your awareness of relevant legal and industry developments; and</w:t>
      </w:r>
    </w:p>
    <w:p w14:paraId="55F0C0A6"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 xml:space="preserve">interpret the law in a way which reinforces the </w:t>
      </w:r>
      <w:r w:rsidR="00874CC0" w:rsidRPr="00E35A40">
        <w:rPr>
          <w:rFonts w:ascii="Arial Narrow" w:hAnsi="Arial Narrow"/>
          <w:sz w:val="24"/>
          <w:szCs w:val="24"/>
        </w:rPr>
        <w:t>Company</w:t>
      </w:r>
      <w:r w:rsidR="0028434E" w:rsidRPr="00E35A40">
        <w:rPr>
          <w:rFonts w:ascii="Arial Narrow" w:hAnsi="Arial Narrow"/>
          <w:sz w:val="24"/>
          <w:szCs w:val="24"/>
        </w:rPr>
        <w:t>’s</w:t>
      </w:r>
      <w:r w:rsidRPr="00E35A40">
        <w:rPr>
          <w:rFonts w:ascii="Arial Narrow" w:hAnsi="Arial Narrow"/>
          <w:sz w:val="24"/>
          <w:szCs w:val="24"/>
        </w:rPr>
        <w:t xml:space="preserve"> reputation for integrity.</w:t>
      </w:r>
    </w:p>
    <w:p w14:paraId="101B8C48" w14:textId="50BC3C66"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If you have a question as to whether </w:t>
      </w:r>
      <w:proofErr w:type="gramStart"/>
      <w:r w:rsidRPr="00E35A40">
        <w:rPr>
          <w:rFonts w:ascii="Arial Narrow" w:hAnsi="Arial Narrow"/>
          <w:sz w:val="24"/>
          <w:szCs w:val="24"/>
        </w:rPr>
        <w:t>particular laws</w:t>
      </w:r>
      <w:proofErr w:type="gramEnd"/>
      <w:r w:rsidRPr="00E35A40">
        <w:rPr>
          <w:rFonts w:ascii="Arial Narrow" w:hAnsi="Arial Narrow"/>
          <w:sz w:val="24"/>
          <w:szCs w:val="24"/>
        </w:rPr>
        <w:t xml:space="preserve"> apply or how they may be interpreted, please contact </w:t>
      </w:r>
      <w:r w:rsidR="000A2718" w:rsidRPr="00E35A40">
        <w:rPr>
          <w:rFonts w:ascii="Arial Narrow" w:hAnsi="Arial Narrow"/>
          <w:sz w:val="24"/>
          <w:szCs w:val="24"/>
        </w:rPr>
        <w:fldChar w:fldCharType="begin"/>
      </w:r>
      <w:r w:rsidR="000A2718" w:rsidRPr="00E35A40">
        <w:rPr>
          <w:rFonts w:ascii="Arial Narrow" w:hAnsi="Arial Narrow"/>
          <w:sz w:val="24"/>
          <w:szCs w:val="24"/>
        </w:rPr>
        <w:instrText xml:space="preserve">  </w:instrText>
      </w:r>
      <w:r w:rsidR="000A2718" w:rsidRPr="00E35A40">
        <w:rPr>
          <w:rFonts w:ascii="Arial Narrow" w:hAnsi="Arial Narrow"/>
          <w:sz w:val="24"/>
          <w:szCs w:val="24"/>
        </w:rPr>
        <w:fldChar w:fldCharType="end"/>
      </w:r>
      <w:bookmarkStart w:id="1" w:name="_Hlk108252354"/>
      <w:r w:rsidR="005B00E9" w:rsidRPr="00E35A40">
        <w:rPr>
          <w:rFonts w:ascii="Arial Narrow" w:hAnsi="Arial Narrow"/>
          <w:sz w:val="24"/>
          <w:szCs w:val="24"/>
        </w:rPr>
        <w:t>the Company Secretary</w:t>
      </w:r>
      <w:bookmarkEnd w:id="1"/>
      <w:r w:rsidRPr="00E35A40">
        <w:rPr>
          <w:rFonts w:ascii="Arial Narrow" w:hAnsi="Arial Narrow"/>
          <w:sz w:val="24"/>
          <w:szCs w:val="24"/>
        </w:rPr>
        <w:t>.</w:t>
      </w:r>
    </w:p>
    <w:p w14:paraId="0BE14FD2" w14:textId="77777777" w:rsidR="00155153" w:rsidRPr="00E35A40" w:rsidRDefault="00155153" w:rsidP="004960F7">
      <w:pPr>
        <w:pStyle w:val="Heading1"/>
        <w:rPr>
          <w:rFonts w:ascii="Arial Narrow" w:hAnsi="Arial Narrow"/>
          <w:sz w:val="24"/>
          <w:szCs w:val="24"/>
        </w:rPr>
      </w:pPr>
      <w:r w:rsidRPr="00E35A40">
        <w:rPr>
          <w:rFonts w:ascii="Arial Narrow" w:hAnsi="Arial Narrow"/>
          <w:sz w:val="24"/>
          <w:szCs w:val="24"/>
        </w:rPr>
        <w:t>Fair trading and dealing</w:t>
      </w:r>
    </w:p>
    <w:p w14:paraId="5DBFDE77"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Pr="00E35A40">
        <w:rPr>
          <w:rFonts w:ascii="Arial Narrow" w:hAnsi="Arial Narrow"/>
          <w:sz w:val="24"/>
          <w:szCs w:val="24"/>
        </w:rPr>
        <w:t xml:space="preserve"> aims to maintain </w:t>
      </w:r>
      <w:r w:rsidR="005749C0" w:rsidRPr="00E35A40">
        <w:rPr>
          <w:rFonts w:ascii="Arial Narrow" w:hAnsi="Arial Narrow"/>
          <w:sz w:val="24"/>
          <w:szCs w:val="24"/>
        </w:rPr>
        <w:t>a high</w:t>
      </w:r>
      <w:r w:rsidRPr="00E35A40">
        <w:rPr>
          <w:rFonts w:ascii="Arial Narrow" w:hAnsi="Arial Narrow"/>
          <w:sz w:val="24"/>
          <w:szCs w:val="24"/>
        </w:rPr>
        <w:t xml:space="preserve"> standard of ethical behaviour in conducting business and to behave with integrity in all dealings with customers, shareholders, government, employees, </w:t>
      </w:r>
      <w:proofErr w:type="gramStart"/>
      <w:r w:rsidRPr="00E35A40">
        <w:rPr>
          <w:rFonts w:ascii="Arial Narrow" w:hAnsi="Arial Narrow"/>
          <w:sz w:val="24"/>
          <w:szCs w:val="24"/>
        </w:rPr>
        <w:t>suppliers</w:t>
      </w:r>
      <w:proofErr w:type="gramEnd"/>
      <w:r w:rsidRPr="00E35A40">
        <w:rPr>
          <w:rFonts w:ascii="Arial Narrow" w:hAnsi="Arial Narrow"/>
          <w:sz w:val="24"/>
          <w:szCs w:val="24"/>
        </w:rPr>
        <w:t xml:space="preserve"> and the community.</w:t>
      </w:r>
    </w:p>
    <w:p w14:paraId="24C65765"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When dealing with others, you must:</w:t>
      </w:r>
    </w:p>
    <w:p w14:paraId="68138133" w14:textId="77777777" w:rsidR="006D1BD7" w:rsidRPr="00E35A40" w:rsidRDefault="006D1BD7" w:rsidP="004960F7">
      <w:pPr>
        <w:pStyle w:val="ListBullet"/>
        <w:rPr>
          <w:rFonts w:ascii="Arial Narrow" w:hAnsi="Arial Narrow"/>
          <w:sz w:val="24"/>
          <w:szCs w:val="24"/>
        </w:rPr>
      </w:pPr>
      <w:r w:rsidRPr="00E35A40">
        <w:rPr>
          <w:rFonts w:ascii="Arial Narrow" w:hAnsi="Arial Narrow"/>
          <w:sz w:val="24"/>
          <w:szCs w:val="24"/>
        </w:rPr>
        <w:t xml:space="preserve">act in accordance with the </w:t>
      </w:r>
      <w:r w:rsidR="00874CC0" w:rsidRPr="00E35A40">
        <w:rPr>
          <w:rFonts w:ascii="Arial Narrow" w:hAnsi="Arial Narrow"/>
          <w:sz w:val="24"/>
          <w:szCs w:val="24"/>
        </w:rPr>
        <w:t>Company</w:t>
      </w:r>
      <w:r w:rsidRPr="00E35A40">
        <w:rPr>
          <w:rFonts w:ascii="Arial Narrow" w:hAnsi="Arial Narrow"/>
          <w:sz w:val="24"/>
          <w:szCs w:val="24"/>
        </w:rPr>
        <w:t xml:space="preserve">’s stated </w:t>
      </w:r>
      <w:proofErr w:type="gramStart"/>
      <w:r w:rsidRPr="00E35A40">
        <w:rPr>
          <w:rFonts w:ascii="Arial Narrow" w:hAnsi="Arial Narrow"/>
          <w:sz w:val="24"/>
          <w:szCs w:val="24"/>
        </w:rPr>
        <w:t>values;</w:t>
      </w:r>
      <w:proofErr w:type="gramEnd"/>
    </w:p>
    <w:p w14:paraId="4F50749E"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 xml:space="preserve">perform your duties in a professional </w:t>
      </w:r>
      <w:proofErr w:type="gramStart"/>
      <w:r w:rsidRPr="00E35A40">
        <w:rPr>
          <w:rFonts w:ascii="Arial Narrow" w:hAnsi="Arial Narrow"/>
          <w:sz w:val="24"/>
          <w:szCs w:val="24"/>
        </w:rPr>
        <w:t>manner;</w:t>
      </w:r>
      <w:proofErr w:type="gramEnd"/>
      <w:r w:rsidRPr="00E35A40">
        <w:rPr>
          <w:rFonts w:ascii="Arial Narrow" w:hAnsi="Arial Narrow"/>
          <w:sz w:val="24"/>
          <w:szCs w:val="24"/>
        </w:rPr>
        <w:t xml:space="preserve"> </w:t>
      </w:r>
    </w:p>
    <w:p w14:paraId="5C96AB3C"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 xml:space="preserve">act with the utmost integrity and objectivity; and </w:t>
      </w:r>
    </w:p>
    <w:p w14:paraId="1B3414D6" w14:textId="77777777" w:rsidR="00155153" w:rsidRPr="00E35A40" w:rsidRDefault="00155153" w:rsidP="004960F7">
      <w:pPr>
        <w:pStyle w:val="ListBullet"/>
        <w:rPr>
          <w:rFonts w:ascii="Arial Narrow" w:hAnsi="Arial Narrow"/>
          <w:sz w:val="24"/>
          <w:szCs w:val="24"/>
        </w:rPr>
      </w:pPr>
      <w:proofErr w:type="gramStart"/>
      <w:r w:rsidRPr="00E35A40">
        <w:rPr>
          <w:rFonts w:ascii="Arial Narrow" w:hAnsi="Arial Narrow"/>
          <w:sz w:val="24"/>
          <w:szCs w:val="24"/>
        </w:rPr>
        <w:t>strive at all times</w:t>
      </w:r>
      <w:proofErr w:type="gramEnd"/>
      <w:r w:rsidRPr="00E35A40">
        <w:rPr>
          <w:rFonts w:ascii="Arial Narrow" w:hAnsi="Arial Narrow"/>
          <w:sz w:val="24"/>
          <w:szCs w:val="24"/>
        </w:rPr>
        <w:t xml:space="preserve"> to enhance the </w:t>
      </w:r>
      <w:r w:rsidR="00874CC0" w:rsidRPr="00E35A40">
        <w:rPr>
          <w:rFonts w:ascii="Arial Narrow" w:hAnsi="Arial Narrow"/>
          <w:sz w:val="24"/>
          <w:szCs w:val="24"/>
        </w:rPr>
        <w:t>Company</w:t>
      </w:r>
      <w:r w:rsidR="00277F9D" w:rsidRPr="00E35A40">
        <w:rPr>
          <w:rFonts w:ascii="Arial Narrow" w:hAnsi="Arial Narrow"/>
          <w:sz w:val="24"/>
          <w:szCs w:val="24"/>
        </w:rPr>
        <w:t>’s</w:t>
      </w:r>
      <w:r w:rsidRPr="00E35A40">
        <w:rPr>
          <w:rFonts w:ascii="Arial Narrow" w:hAnsi="Arial Narrow"/>
          <w:sz w:val="24"/>
          <w:szCs w:val="24"/>
        </w:rPr>
        <w:t xml:space="preserve"> reputation and performance. </w:t>
      </w:r>
    </w:p>
    <w:p w14:paraId="381008C5"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You are encouraged to familiarise yourself with the legal requirements applying to fair trading and dealing, and to undertake training or attend seminars to develop and maintain your knowledge so that you can act in accordance with those requirements. </w:t>
      </w:r>
    </w:p>
    <w:p w14:paraId="5A2D3BCA" w14:textId="29E5B9EB"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If you have a question or wish to report a breach of fair dealing requirements, please contact </w:t>
      </w:r>
      <w:r w:rsidR="000A2718" w:rsidRPr="00E35A40">
        <w:rPr>
          <w:rFonts w:ascii="Arial Narrow" w:hAnsi="Arial Narrow"/>
          <w:sz w:val="24"/>
          <w:szCs w:val="24"/>
        </w:rPr>
        <w:fldChar w:fldCharType="begin"/>
      </w:r>
      <w:r w:rsidR="000A2718" w:rsidRPr="00E35A40">
        <w:rPr>
          <w:rFonts w:ascii="Arial Narrow" w:hAnsi="Arial Narrow"/>
          <w:sz w:val="24"/>
          <w:szCs w:val="24"/>
        </w:rPr>
        <w:instrText xml:space="preserve">  </w:instrText>
      </w:r>
      <w:r w:rsidR="000A2718" w:rsidRPr="00E35A40">
        <w:rPr>
          <w:rFonts w:ascii="Arial Narrow" w:hAnsi="Arial Narrow"/>
          <w:sz w:val="24"/>
          <w:szCs w:val="24"/>
        </w:rPr>
        <w:fldChar w:fldCharType="end"/>
      </w:r>
      <w:r w:rsidRPr="00E35A40">
        <w:rPr>
          <w:rFonts w:ascii="Arial Narrow" w:hAnsi="Arial Narrow"/>
          <w:sz w:val="24"/>
          <w:szCs w:val="24"/>
        </w:rPr>
        <w:t xml:space="preserve"> </w:t>
      </w:r>
      <w:r w:rsidR="00AC102F" w:rsidRPr="00E35A40">
        <w:rPr>
          <w:rFonts w:ascii="Arial Narrow" w:hAnsi="Arial Narrow"/>
          <w:sz w:val="24"/>
          <w:szCs w:val="24"/>
        </w:rPr>
        <w:t>the Company Secretary</w:t>
      </w:r>
      <w:r w:rsidRPr="00E35A40">
        <w:rPr>
          <w:rFonts w:ascii="Arial Narrow" w:hAnsi="Arial Narrow"/>
          <w:sz w:val="24"/>
          <w:szCs w:val="24"/>
        </w:rPr>
        <w:t>.</w:t>
      </w:r>
    </w:p>
    <w:p w14:paraId="145BA680" w14:textId="77777777" w:rsidR="00155153" w:rsidRPr="00E35A40" w:rsidRDefault="00155153" w:rsidP="004960F7">
      <w:pPr>
        <w:pStyle w:val="Heading1"/>
        <w:rPr>
          <w:rFonts w:ascii="Arial Narrow" w:hAnsi="Arial Narrow"/>
          <w:sz w:val="24"/>
          <w:szCs w:val="24"/>
        </w:rPr>
      </w:pPr>
      <w:r w:rsidRPr="00E35A40">
        <w:rPr>
          <w:rFonts w:ascii="Arial Narrow" w:hAnsi="Arial Narrow"/>
          <w:sz w:val="24"/>
          <w:szCs w:val="24"/>
        </w:rPr>
        <w:t>Conflicts of interest</w:t>
      </w:r>
    </w:p>
    <w:p w14:paraId="1B0F487B" w14:textId="32C675BB"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You are responsible for notifying the </w:t>
      </w:r>
      <w:r w:rsidR="00874CC0" w:rsidRPr="00E35A40">
        <w:rPr>
          <w:rFonts w:ascii="Arial Narrow" w:hAnsi="Arial Narrow"/>
          <w:sz w:val="24"/>
          <w:szCs w:val="24"/>
        </w:rPr>
        <w:t>Company</w:t>
      </w:r>
      <w:r w:rsidR="00277F9D" w:rsidRPr="00E35A40">
        <w:rPr>
          <w:rFonts w:ascii="Arial Narrow" w:hAnsi="Arial Narrow"/>
          <w:sz w:val="24"/>
          <w:szCs w:val="24"/>
        </w:rPr>
        <w:t xml:space="preserve"> </w:t>
      </w:r>
      <w:r w:rsidRPr="00E35A40">
        <w:rPr>
          <w:rFonts w:ascii="Arial Narrow" w:hAnsi="Arial Narrow"/>
          <w:sz w:val="24"/>
          <w:szCs w:val="24"/>
        </w:rPr>
        <w:t xml:space="preserve">of any conflicts of interest (actual or potential). If you are concerned that you may have a conflict of </w:t>
      </w:r>
      <w:proofErr w:type="gramStart"/>
      <w:r w:rsidRPr="00E35A40">
        <w:rPr>
          <w:rFonts w:ascii="Arial Narrow" w:hAnsi="Arial Narrow"/>
          <w:sz w:val="24"/>
          <w:szCs w:val="24"/>
        </w:rPr>
        <w:t>interest</w:t>
      </w:r>
      <w:proofErr w:type="gramEnd"/>
      <w:r w:rsidRPr="00E35A40">
        <w:rPr>
          <w:rFonts w:ascii="Arial Narrow" w:hAnsi="Arial Narrow"/>
          <w:sz w:val="24"/>
          <w:szCs w:val="24"/>
        </w:rPr>
        <w:t xml:space="preserve"> you should disclose that interest and discuss the matter with</w:t>
      </w:r>
      <w:r w:rsidR="000A2718" w:rsidRPr="00E35A40">
        <w:rPr>
          <w:rFonts w:ascii="Arial Narrow" w:hAnsi="Arial Narrow"/>
          <w:sz w:val="24"/>
          <w:szCs w:val="24"/>
        </w:rPr>
        <w:fldChar w:fldCharType="begin"/>
      </w:r>
      <w:r w:rsidR="000A2718" w:rsidRPr="00E35A40">
        <w:rPr>
          <w:rFonts w:ascii="Arial Narrow" w:hAnsi="Arial Narrow"/>
          <w:sz w:val="24"/>
          <w:szCs w:val="24"/>
        </w:rPr>
        <w:instrText xml:space="preserve">  </w:instrText>
      </w:r>
      <w:r w:rsidR="000A2718" w:rsidRPr="00E35A40">
        <w:rPr>
          <w:rFonts w:ascii="Arial Narrow" w:hAnsi="Arial Narrow"/>
          <w:sz w:val="24"/>
          <w:szCs w:val="24"/>
        </w:rPr>
        <w:fldChar w:fldCharType="end"/>
      </w:r>
      <w:r w:rsidRPr="00E35A40">
        <w:rPr>
          <w:rFonts w:ascii="Arial Narrow" w:hAnsi="Arial Narrow"/>
          <w:sz w:val="24"/>
          <w:szCs w:val="24"/>
        </w:rPr>
        <w:t xml:space="preserve"> </w:t>
      </w:r>
      <w:r w:rsidR="00205C83" w:rsidRPr="00E35A40">
        <w:rPr>
          <w:rFonts w:ascii="Arial Narrow" w:hAnsi="Arial Narrow"/>
          <w:sz w:val="24"/>
          <w:szCs w:val="24"/>
        </w:rPr>
        <w:t>the Company Secretary</w:t>
      </w:r>
      <w:r w:rsidRPr="00E35A40">
        <w:rPr>
          <w:rFonts w:ascii="Arial Narrow" w:hAnsi="Arial Narrow"/>
          <w:sz w:val="24"/>
          <w:szCs w:val="24"/>
        </w:rPr>
        <w:t xml:space="preserve">. </w:t>
      </w:r>
      <w:r w:rsidR="00277F9D" w:rsidRPr="00E35A40">
        <w:rPr>
          <w:rFonts w:ascii="Arial Narrow" w:hAnsi="Arial Narrow"/>
          <w:sz w:val="24"/>
          <w:szCs w:val="24"/>
        </w:rPr>
        <w:t xml:space="preserve"> </w:t>
      </w:r>
    </w:p>
    <w:p w14:paraId="345C5134" w14:textId="77777777" w:rsidR="00155153" w:rsidRPr="00E35A40" w:rsidRDefault="00155153" w:rsidP="0090069F">
      <w:pPr>
        <w:pStyle w:val="Heading3"/>
        <w:rPr>
          <w:rStyle w:val="Strong"/>
          <w:rFonts w:ascii="Arial Narrow" w:hAnsi="Arial Narrow"/>
          <w:sz w:val="24"/>
          <w:szCs w:val="24"/>
        </w:rPr>
      </w:pPr>
      <w:r w:rsidRPr="00E35A40">
        <w:rPr>
          <w:rStyle w:val="Strong"/>
          <w:rFonts w:ascii="Arial Narrow" w:hAnsi="Arial Narrow"/>
          <w:sz w:val="24"/>
          <w:szCs w:val="24"/>
        </w:rPr>
        <w:t>What is a conflict of interest?</w:t>
      </w:r>
    </w:p>
    <w:p w14:paraId="54A40C69"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A conflict of interest exists where loyalties are divided. </w:t>
      </w:r>
    </w:p>
    <w:p w14:paraId="347CEDCA"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lastRenderedPageBreak/>
        <w:t xml:space="preserve">You may have a conflict of interest if, in the course of your employment or engagement with the </w:t>
      </w:r>
      <w:r w:rsidR="00874CC0" w:rsidRPr="00E35A40">
        <w:rPr>
          <w:rFonts w:ascii="Arial Narrow" w:hAnsi="Arial Narrow"/>
          <w:sz w:val="24"/>
          <w:szCs w:val="24"/>
        </w:rPr>
        <w:t>Company</w:t>
      </w:r>
      <w:r w:rsidRPr="00E35A40">
        <w:rPr>
          <w:rFonts w:ascii="Arial Narrow" w:hAnsi="Arial Narrow"/>
          <w:sz w:val="24"/>
          <w:szCs w:val="24"/>
        </w:rPr>
        <w:t>:</w:t>
      </w:r>
    </w:p>
    <w:p w14:paraId="37BB2976" w14:textId="77777777" w:rsidR="00155153" w:rsidRPr="00E35A40" w:rsidRDefault="00155153" w:rsidP="00D605C5">
      <w:pPr>
        <w:pStyle w:val="ListBullet2"/>
        <w:rPr>
          <w:rFonts w:ascii="Arial Narrow" w:hAnsi="Arial Narrow"/>
          <w:sz w:val="24"/>
          <w:szCs w:val="24"/>
        </w:rPr>
      </w:pPr>
      <w:r w:rsidRPr="00E35A40">
        <w:rPr>
          <w:rFonts w:ascii="Arial Narrow" w:hAnsi="Arial Narrow"/>
          <w:sz w:val="24"/>
          <w:szCs w:val="24"/>
        </w:rPr>
        <w:t>any of your decisions lead to an improper gain or benefit to you or your associate; or</w:t>
      </w:r>
    </w:p>
    <w:p w14:paraId="22326DDC" w14:textId="77777777" w:rsidR="00155153" w:rsidRPr="00E35A40" w:rsidRDefault="00155153" w:rsidP="00D605C5">
      <w:pPr>
        <w:pStyle w:val="ListBullet2"/>
        <w:rPr>
          <w:rFonts w:ascii="Arial Narrow" w:hAnsi="Arial Narrow"/>
          <w:sz w:val="24"/>
          <w:szCs w:val="24"/>
        </w:rPr>
      </w:pPr>
      <w:r w:rsidRPr="00E35A40">
        <w:rPr>
          <w:rFonts w:ascii="Arial Narrow" w:hAnsi="Arial Narrow"/>
          <w:sz w:val="24"/>
          <w:szCs w:val="24"/>
        </w:rPr>
        <w:t xml:space="preserve">your personal interests, the interests of an associate, or relative, or obligation to some other person or entity, conflict with your obligation to the </w:t>
      </w:r>
      <w:r w:rsidR="00874CC0" w:rsidRPr="00E35A40">
        <w:rPr>
          <w:rFonts w:ascii="Arial Narrow" w:hAnsi="Arial Narrow"/>
          <w:sz w:val="24"/>
          <w:szCs w:val="24"/>
        </w:rPr>
        <w:t>Company</w:t>
      </w:r>
      <w:r w:rsidRPr="00E35A40">
        <w:rPr>
          <w:rFonts w:ascii="Arial Narrow" w:hAnsi="Arial Narrow"/>
          <w:sz w:val="24"/>
          <w:szCs w:val="24"/>
        </w:rPr>
        <w:t>.</w:t>
      </w:r>
    </w:p>
    <w:p w14:paraId="03AD4A2C"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The following are some common examples that illustrate actual or apparent conflicts of interest that you must avoid. The examples are intended to be a guide only.</w:t>
      </w:r>
    </w:p>
    <w:p w14:paraId="2A0324C5" w14:textId="77777777" w:rsidR="00155153" w:rsidRPr="00E35A40" w:rsidRDefault="00155153" w:rsidP="00D605C5">
      <w:pPr>
        <w:pStyle w:val="Heading3"/>
        <w:rPr>
          <w:rStyle w:val="Strong"/>
          <w:rFonts w:ascii="Arial Narrow" w:hAnsi="Arial Narrow"/>
          <w:sz w:val="24"/>
          <w:szCs w:val="24"/>
        </w:rPr>
      </w:pPr>
      <w:r w:rsidRPr="00E35A40">
        <w:rPr>
          <w:rStyle w:val="Strong"/>
          <w:rFonts w:ascii="Arial Narrow" w:hAnsi="Arial Narrow"/>
          <w:sz w:val="24"/>
          <w:szCs w:val="24"/>
        </w:rPr>
        <w:t>Improper personal benefits</w:t>
      </w:r>
    </w:p>
    <w:p w14:paraId="55A6688A"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Conflicts of interest can arise when you or a member of your family receive improper personal benefits </w:t>
      </w:r>
      <w:proofErr w:type="gramStart"/>
      <w:r w:rsidRPr="00E35A40">
        <w:rPr>
          <w:rFonts w:ascii="Arial Narrow" w:hAnsi="Arial Narrow"/>
          <w:sz w:val="24"/>
          <w:szCs w:val="24"/>
        </w:rPr>
        <w:t>as a result of</w:t>
      </w:r>
      <w:proofErr w:type="gramEnd"/>
      <w:r w:rsidRPr="00E35A40">
        <w:rPr>
          <w:rFonts w:ascii="Arial Narrow" w:hAnsi="Arial Narrow"/>
          <w:sz w:val="24"/>
          <w:szCs w:val="24"/>
        </w:rPr>
        <w:t xml:space="preserve"> your position. You and your relatives should not give unreasonable gifts to, or receive unreasonable gifts from, the </w:t>
      </w:r>
      <w:r w:rsidR="00874CC0" w:rsidRPr="00E35A40">
        <w:rPr>
          <w:rFonts w:ascii="Arial Narrow" w:hAnsi="Arial Narrow"/>
          <w:sz w:val="24"/>
          <w:szCs w:val="24"/>
        </w:rPr>
        <w:t>Company</w:t>
      </w:r>
      <w:r w:rsidR="00277F9D" w:rsidRPr="00E35A40">
        <w:rPr>
          <w:rFonts w:ascii="Arial Narrow" w:hAnsi="Arial Narrow"/>
          <w:sz w:val="24"/>
          <w:szCs w:val="24"/>
        </w:rPr>
        <w:t>’s</w:t>
      </w:r>
      <w:r w:rsidRPr="00E35A40">
        <w:rPr>
          <w:rFonts w:ascii="Arial Narrow" w:hAnsi="Arial Narrow"/>
          <w:sz w:val="24"/>
          <w:szCs w:val="24"/>
        </w:rPr>
        <w:t xml:space="preserve"> customers or suppliers or others with whom the </w:t>
      </w:r>
      <w:r w:rsidR="00874CC0" w:rsidRPr="00E35A40">
        <w:rPr>
          <w:rFonts w:ascii="Arial Narrow" w:hAnsi="Arial Narrow"/>
          <w:sz w:val="24"/>
          <w:szCs w:val="24"/>
        </w:rPr>
        <w:t>Company</w:t>
      </w:r>
      <w:r w:rsidR="00277F9D" w:rsidRPr="00E35A40">
        <w:rPr>
          <w:rFonts w:ascii="Arial Narrow" w:hAnsi="Arial Narrow"/>
          <w:sz w:val="24"/>
          <w:szCs w:val="24"/>
        </w:rPr>
        <w:t xml:space="preserve"> </w:t>
      </w:r>
      <w:r w:rsidRPr="00E35A40">
        <w:rPr>
          <w:rFonts w:ascii="Arial Narrow" w:hAnsi="Arial Narrow"/>
          <w:sz w:val="24"/>
          <w:szCs w:val="24"/>
        </w:rPr>
        <w:t xml:space="preserve">interacts. </w:t>
      </w:r>
      <w:r w:rsidR="00835A9B" w:rsidRPr="00E35A40">
        <w:rPr>
          <w:rFonts w:ascii="Arial Narrow" w:hAnsi="Arial Narrow"/>
          <w:sz w:val="24"/>
          <w:szCs w:val="24"/>
        </w:rPr>
        <w:t xml:space="preserve"> </w:t>
      </w:r>
    </w:p>
    <w:p w14:paraId="6C056134"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We encourage you not to accept a gift (of any kind or value) in circumstances where your business judgment might appear to have been compromised, or where you or the </w:t>
      </w:r>
      <w:r w:rsidR="00874CC0" w:rsidRPr="00E35A40">
        <w:rPr>
          <w:rFonts w:ascii="Arial Narrow" w:hAnsi="Arial Narrow"/>
          <w:sz w:val="24"/>
          <w:szCs w:val="24"/>
        </w:rPr>
        <w:t>Company</w:t>
      </w:r>
      <w:r w:rsidR="00277F9D" w:rsidRPr="00E35A40">
        <w:rPr>
          <w:rFonts w:ascii="Arial Narrow" w:hAnsi="Arial Narrow"/>
          <w:sz w:val="24"/>
          <w:szCs w:val="24"/>
        </w:rPr>
        <w:t xml:space="preserve"> </w:t>
      </w:r>
      <w:r w:rsidRPr="00E35A40">
        <w:rPr>
          <w:rFonts w:ascii="Arial Narrow" w:hAnsi="Arial Narrow"/>
          <w:sz w:val="24"/>
          <w:szCs w:val="24"/>
        </w:rPr>
        <w:t>would be embarrassed if the gift was made public.</w:t>
      </w:r>
      <w:r w:rsidR="00277F9D" w:rsidRPr="00E35A40">
        <w:rPr>
          <w:rFonts w:ascii="Arial Narrow" w:hAnsi="Arial Narrow"/>
          <w:sz w:val="24"/>
          <w:szCs w:val="24"/>
        </w:rPr>
        <w:t xml:space="preserve"> </w:t>
      </w:r>
    </w:p>
    <w:p w14:paraId="256EF763" w14:textId="77777777" w:rsidR="00155153" w:rsidRPr="00E35A40" w:rsidRDefault="000A2718" w:rsidP="00D605C5">
      <w:pPr>
        <w:pStyle w:val="BodyTextIndent"/>
        <w:rPr>
          <w:rFonts w:ascii="Arial Narrow" w:hAnsi="Arial Narrow"/>
          <w:sz w:val="24"/>
          <w:szCs w:val="24"/>
        </w:rPr>
      </w:pPr>
      <w:r w:rsidRPr="00E35A40">
        <w:rPr>
          <w:rFonts w:ascii="Arial Narrow" w:hAnsi="Arial Narrow"/>
          <w:b/>
          <w:sz w:val="24"/>
          <w:szCs w:val="24"/>
        </w:rPr>
        <w:fldChar w:fldCharType="begin"/>
      </w:r>
      <w:r w:rsidRPr="00E35A40">
        <w:rPr>
          <w:rFonts w:ascii="Arial Narrow" w:hAnsi="Arial Narrow"/>
          <w:b/>
          <w:sz w:val="24"/>
          <w:szCs w:val="24"/>
        </w:rPr>
        <w:instrText xml:space="preserve">  </w:instrText>
      </w:r>
      <w:r w:rsidRPr="00E35A40">
        <w:rPr>
          <w:rFonts w:ascii="Arial Narrow" w:hAnsi="Arial Narrow"/>
          <w:b/>
          <w:sz w:val="24"/>
          <w:szCs w:val="24"/>
        </w:rPr>
        <w:fldChar w:fldCharType="end"/>
      </w:r>
      <w:r w:rsidR="002D3DA1" w:rsidRPr="00E35A40">
        <w:rPr>
          <w:rFonts w:ascii="Arial Narrow" w:hAnsi="Arial Narrow"/>
          <w:sz w:val="24"/>
          <w:szCs w:val="24"/>
        </w:rPr>
        <w:t>If you have dealings</w:t>
      </w:r>
      <w:r w:rsidR="00155153" w:rsidRPr="00E35A40">
        <w:rPr>
          <w:rFonts w:ascii="Arial Narrow" w:hAnsi="Arial Narrow"/>
          <w:sz w:val="24"/>
          <w:szCs w:val="24"/>
        </w:rPr>
        <w:t xml:space="preserve"> with companies based in countries where gift giving has important cultural significance and plays an important role in business relationships</w:t>
      </w:r>
      <w:r w:rsidR="002D3DA1" w:rsidRPr="00E35A40">
        <w:rPr>
          <w:rFonts w:ascii="Arial Narrow" w:hAnsi="Arial Narrow"/>
          <w:sz w:val="24"/>
          <w:szCs w:val="24"/>
        </w:rPr>
        <w:t>,</w:t>
      </w:r>
      <w:r w:rsidR="00155153" w:rsidRPr="00E35A40">
        <w:rPr>
          <w:rFonts w:ascii="Arial Narrow" w:hAnsi="Arial Narrow"/>
          <w:sz w:val="24"/>
          <w:szCs w:val="24"/>
        </w:rPr>
        <w:t xml:space="preserve"> you should be aware and respectful of such cultural practices</w:t>
      </w:r>
      <w:r w:rsidR="002D3DA1" w:rsidRPr="00E35A40">
        <w:rPr>
          <w:rFonts w:ascii="Arial Narrow" w:hAnsi="Arial Narrow"/>
          <w:sz w:val="24"/>
          <w:szCs w:val="24"/>
        </w:rPr>
        <w:t xml:space="preserve"> but</w:t>
      </w:r>
      <w:r w:rsidR="00D41EFB" w:rsidRPr="00E35A40">
        <w:rPr>
          <w:rFonts w:ascii="Arial Narrow" w:hAnsi="Arial Narrow"/>
          <w:sz w:val="24"/>
          <w:szCs w:val="24"/>
        </w:rPr>
        <w:t xml:space="preserve"> </w:t>
      </w:r>
      <w:r w:rsidR="00155153" w:rsidRPr="00E35A40">
        <w:rPr>
          <w:rFonts w:ascii="Arial Narrow" w:hAnsi="Arial Narrow"/>
          <w:sz w:val="24"/>
          <w:szCs w:val="24"/>
        </w:rPr>
        <w:t xml:space="preserve">remain mindful of the </w:t>
      </w:r>
      <w:r w:rsidR="00874CC0" w:rsidRPr="00E35A40">
        <w:rPr>
          <w:rFonts w:ascii="Arial Narrow" w:hAnsi="Arial Narrow"/>
          <w:sz w:val="24"/>
          <w:szCs w:val="24"/>
        </w:rPr>
        <w:t>Company</w:t>
      </w:r>
      <w:r w:rsidR="00277F9D" w:rsidRPr="00E35A40">
        <w:rPr>
          <w:rFonts w:ascii="Arial Narrow" w:hAnsi="Arial Narrow"/>
          <w:sz w:val="24"/>
          <w:szCs w:val="24"/>
        </w:rPr>
        <w:t xml:space="preserve">’s </w:t>
      </w:r>
      <w:r w:rsidR="00155153" w:rsidRPr="00E35A40">
        <w:rPr>
          <w:rFonts w:ascii="Arial Narrow" w:hAnsi="Arial Narrow"/>
          <w:sz w:val="24"/>
          <w:szCs w:val="24"/>
        </w:rPr>
        <w:t>policy in this regard.</w:t>
      </w:r>
    </w:p>
    <w:p w14:paraId="2D154F3B" w14:textId="42489B4B"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If you are in doubt as to the appropriateness of a gift</w:t>
      </w:r>
      <w:r w:rsidR="00AB2B19" w:rsidRPr="00E35A40">
        <w:rPr>
          <w:rFonts w:ascii="Arial Narrow" w:hAnsi="Arial Narrow"/>
          <w:sz w:val="24"/>
          <w:szCs w:val="24"/>
        </w:rPr>
        <w:t xml:space="preserve"> (including whether that gift may be considered “unreasonable”) </w:t>
      </w:r>
      <w:r w:rsidRPr="00E35A40">
        <w:rPr>
          <w:rFonts w:ascii="Arial Narrow" w:hAnsi="Arial Narrow"/>
          <w:sz w:val="24"/>
          <w:szCs w:val="24"/>
        </w:rPr>
        <w:t xml:space="preserve">please check with </w:t>
      </w:r>
      <w:r w:rsidR="000A2718" w:rsidRPr="00E35A40">
        <w:rPr>
          <w:rFonts w:ascii="Arial Narrow" w:hAnsi="Arial Narrow"/>
          <w:sz w:val="24"/>
          <w:szCs w:val="24"/>
        </w:rPr>
        <w:fldChar w:fldCharType="begin"/>
      </w:r>
      <w:r w:rsidR="000A2718" w:rsidRPr="00E35A40">
        <w:rPr>
          <w:rFonts w:ascii="Arial Narrow" w:hAnsi="Arial Narrow"/>
          <w:sz w:val="24"/>
          <w:szCs w:val="24"/>
        </w:rPr>
        <w:instrText xml:space="preserve">  </w:instrText>
      </w:r>
      <w:r w:rsidR="000A2718" w:rsidRPr="00E35A40">
        <w:rPr>
          <w:rFonts w:ascii="Arial Narrow" w:hAnsi="Arial Narrow"/>
          <w:sz w:val="24"/>
          <w:szCs w:val="24"/>
        </w:rPr>
        <w:fldChar w:fldCharType="end"/>
      </w:r>
      <w:r w:rsidR="00AC102F" w:rsidRPr="00E35A40">
        <w:rPr>
          <w:rFonts w:ascii="Arial Narrow" w:hAnsi="Arial Narrow"/>
          <w:sz w:val="24"/>
          <w:szCs w:val="24"/>
        </w:rPr>
        <w:t xml:space="preserve"> the Company Secretary</w:t>
      </w:r>
      <w:r w:rsidRPr="00E35A40">
        <w:rPr>
          <w:rFonts w:ascii="Arial Narrow" w:hAnsi="Arial Narrow"/>
          <w:sz w:val="24"/>
          <w:szCs w:val="24"/>
        </w:rPr>
        <w:t>.</w:t>
      </w:r>
      <w:r w:rsidR="00CB05A9" w:rsidRPr="00E35A40">
        <w:rPr>
          <w:rFonts w:ascii="Arial Narrow" w:hAnsi="Arial Narrow"/>
          <w:sz w:val="24"/>
          <w:szCs w:val="24"/>
        </w:rPr>
        <w:t xml:space="preserve"> </w:t>
      </w:r>
      <w:r w:rsidR="00835A9B" w:rsidRPr="00E35A40">
        <w:rPr>
          <w:rFonts w:ascii="Arial Narrow" w:hAnsi="Arial Narrow"/>
          <w:sz w:val="24"/>
          <w:szCs w:val="24"/>
        </w:rPr>
        <w:t xml:space="preserve">You should also refer to the </w:t>
      </w:r>
      <w:r w:rsidR="00A40C35" w:rsidRPr="00E35A40">
        <w:rPr>
          <w:rFonts w:ascii="Arial Narrow" w:hAnsi="Arial Narrow"/>
          <w:sz w:val="24"/>
          <w:szCs w:val="24"/>
        </w:rPr>
        <w:t xml:space="preserve">Company’s </w:t>
      </w:r>
      <w:r w:rsidR="00835A9B" w:rsidRPr="00E35A40">
        <w:rPr>
          <w:rFonts w:ascii="Arial Narrow" w:hAnsi="Arial Narrow"/>
          <w:sz w:val="24"/>
          <w:szCs w:val="24"/>
        </w:rPr>
        <w:t>Anti-</w:t>
      </w:r>
      <w:r w:rsidR="00A40C35" w:rsidRPr="00E35A40">
        <w:rPr>
          <w:rFonts w:ascii="Arial Narrow" w:hAnsi="Arial Narrow"/>
          <w:sz w:val="24"/>
          <w:szCs w:val="24"/>
        </w:rPr>
        <w:t>B</w:t>
      </w:r>
      <w:r w:rsidR="00835A9B" w:rsidRPr="00E35A40">
        <w:rPr>
          <w:rFonts w:ascii="Arial Narrow" w:hAnsi="Arial Narrow"/>
          <w:sz w:val="24"/>
          <w:szCs w:val="24"/>
        </w:rPr>
        <w:t>ribery and Corruption Policy.</w:t>
      </w:r>
    </w:p>
    <w:p w14:paraId="258D621A" w14:textId="77777777" w:rsidR="00155153" w:rsidRPr="00E35A40" w:rsidRDefault="00155153" w:rsidP="00D605C5">
      <w:pPr>
        <w:pStyle w:val="Heading3"/>
        <w:rPr>
          <w:rStyle w:val="Strong"/>
          <w:rFonts w:ascii="Arial Narrow" w:hAnsi="Arial Narrow"/>
          <w:sz w:val="24"/>
          <w:szCs w:val="24"/>
        </w:rPr>
      </w:pPr>
      <w:r w:rsidRPr="00E35A40">
        <w:rPr>
          <w:rStyle w:val="Strong"/>
          <w:rFonts w:ascii="Arial Narrow" w:hAnsi="Arial Narrow"/>
          <w:sz w:val="24"/>
          <w:szCs w:val="24"/>
        </w:rPr>
        <w:t>Financial interests in other businesses</w:t>
      </w:r>
    </w:p>
    <w:p w14:paraId="3BF946DA"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You should avoid having a significant ownership interest or personal financial interest in any other enterprise if that interest compromises or appears to compromise your loyalty to the </w:t>
      </w:r>
      <w:r w:rsidR="00874CC0" w:rsidRPr="00E35A40">
        <w:rPr>
          <w:rFonts w:ascii="Arial Narrow" w:hAnsi="Arial Narrow"/>
          <w:sz w:val="24"/>
          <w:szCs w:val="24"/>
        </w:rPr>
        <w:t>Company</w:t>
      </w:r>
      <w:r w:rsidRPr="00E35A40">
        <w:rPr>
          <w:rFonts w:ascii="Arial Narrow" w:hAnsi="Arial Narrow"/>
          <w:sz w:val="24"/>
          <w:szCs w:val="24"/>
        </w:rPr>
        <w:t xml:space="preserve">. </w:t>
      </w:r>
    </w:p>
    <w:p w14:paraId="651FF701"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You must disclose all personal financial interests that you or members of your family have in organisations which have established, or are attempting to establish, a business relationship with the </w:t>
      </w:r>
      <w:r w:rsidR="00874CC0" w:rsidRPr="00E35A40">
        <w:rPr>
          <w:rFonts w:ascii="Arial Narrow" w:hAnsi="Arial Narrow"/>
          <w:sz w:val="24"/>
          <w:szCs w:val="24"/>
        </w:rPr>
        <w:t>Company</w:t>
      </w:r>
      <w:r w:rsidR="00277F9D" w:rsidRPr="00E35A40">
        <w:rPr>
          <w:rFonts w:ascii="Arial Narrow" w:hAnsi="Arial Narrow"/>
          <w:sz w:val="24"/>
          <w:szCs w:val="24"/>
        </w:rPr>
        <w:t xml:space="preserve"> </w:t>
      </w:r>
      <w:r w:rsidRPr="00E35A40">
        <w:rPr>
          <w:rFonts w:ascii="Arial Narrow" w:hAnsi="Arial Narrow"/>
          <w:sz w:val="24"/>
          <w:szCs w:val="24"/>
        </w:rPr>
        <w:t xml:space="preserve">or which compete with the </w:t>
      </w:r>
      <w:r w:rsidR="00874CC0" w:rsidRPr="00E35A40">
        <w:rPr>
          <w:rFonts w:ascii="Arial Narrow" w:hAnsi="Arial Narrow"/>
          <w:sz w:val="24"/>
          <w:szCs w:val="24"/>
        </w:rPr>
        <w:t>Company</w:t>
      </w:r>
      <w:r w:rsidRPr="00E35A40">
        <w:rPr>
          <w:rFonts w:ascii="Arial Narrow" w:hAnsi="Arial Narrow"/>
          <w:sz w:val="24"/>
          <w:szCs w:val="24"/>
        </w:rPr>
        <w:t>.</w:t>
      </w:r>
    </w:p>
    <w:p w14:paraId="1653CB17"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Personal financial interests include, among other things, interests resulting from the following relationships: </w:t>
      </w:r>
    </w:p>
    <w:p w14:paraId="27A2F026" w14:textId="77777777" w:rsidR="00155153" w:rsidRPr="00E35A40" w:rsidRDefault="00155153" w:rsidP="00D605C5">
      <w:pPr>
        <w:pStyle w:val="ListBullet2"/>
        <w:rPr>
          <w:rFonts w:ascii="Arial Narrow" w:hAnsi="Arial Narrow"/>
          <w:sz w:val="24"/>
          <w:szCs w:val="24"/>
        </w:rPr>
      </w:pPr>
      <w:r w:rsidRPr="00E35A40">
        <w:rPr>
          <w:rFonts w:ascii="Arial Narrow" w:hAnsi="Arial Narrow"/>
          <w:sz w:val="24"/>
          <w:szCs w:val="24"/>
        </w:rPr>
        <w:t xml:space="preserve">officer, director, employee or independent </w:t>
      </w:r>
      <w:proofErr w:type="gramStart"/>
      <w:r w:rsidRPr="00E35A40">
        <w:rPr>
          <w:rFonts w:ascii="Arial Narrow" w:hAnsi="Arial Narrow"/>
          <w:sz w:val="24"/>
          <w:szCs w:val="24"/>
        </w:rPr>
        <w:t>contractor;</w:t>
      </w:r>
      <w:proofErr w:type="gramEnd"/>
      <w:r w:rsidRPr="00E35A40">
        <w:rPr>
          <w:rFonts w:ascii="Arial Narrow" w:hAnsi="Arial Narrow"/>
          <w:sz w:val="24"/>
          <w:szCs w:val="24"/>
        </w:rPr>
        <w:t xml:space="preserve"> </w:t>
      </w:r>
    </w:p>
    <w:p w14:paraId="30E39D86" w14:textId="77777777" w:rsidR="00155153" w:rsidRPr="00E35A40" w:rsidRDefault="00155153" w:rsidP="00D605C5">
      <w:pPr>
        <w:pStyle w:val="ListBullet2"/>
        <w:rPr>
          <w:rFonts w:ascii="Arial Narrow" w:hAnsi="Arial Narrow"/>
          <w:sz w:val="24"/>
          <w:szCs w:val="24"/>
        </w:rPr>
      </w:pPr>
      <w:r w:rsidRPr="00E35A40">
        <w:rPr>
          <w:rFonts w:ascii="Arial Narrow" w:hAnsi="Arial Narrow"/>
          <w:sz w:val="24"/>
          <w:szCs w:val="24"/>
        </w:rPr>
        <w:t xml:space="preserve">ownership of shares or other equity </w:t>
      </w:r>
      <w:proofErr w:type="gramStart"/>
      <w:r w:rsidRPr="00E35A40">
        <w:rPr>
          <w:rFonts w:ascii="Arial Narrow" w:hAnsi="Arial Narrow"/>
          <w:sz w:val="24"/>
          <w:szCs w:val="24"/>
        </w:rPr>
        <w:t>interest;</w:t>
      </w:r>
      <w:proofErr w:type="gramEnd"/>
      <w:r w:rsidRPr="00E35A40">
        <w:rPr>
          <w:rFonts w:ascii="Arial Narrow" w:hAnsi="Arial Narrow"/>
          <w:sz w:val="24"/>
          <w:szCs w:val="24"/>
        </w:rPr>
        <w:t xml:space="preserve"> </w:t>
      </w:r>
    </w:p>
    <w:p w14:paraId="271EEE9B" w14:textId="77777777" w:rsidR="00155153" w:rsidRPr="00E35A40" w:rsidRDefault="00155153" w:rsidP="00D605C5">
      <w:pPr>
        <w:pStyle w:val="ListBullet2"/>
        <w:rPr>
          <w:rFonts w:ascii="Arial Narrow" w:hAnsi="Arial Narrow"/>
          <w:sz w:val="24"/>
          <w:szCs w:val="24"/>
        </w:rPr>
      </w:pPr>
      <w:r w:rsidRPr="00E35A40">
        <w:rPr>
          <w:rFonts w:ascii="Arial Narrow" w:hAnsi="Arial Narrow"/>
          <w:sz w:val="24"/>
          <w:szCs w:val="24"/>
        </w:rPr>
        <w:t xml:space="preserve">debtor or creditor (other than in respect of personal financing arrangements with a recognised financial institution, such as mortgages); or </w:t>
      </w:r>
    </w:p>
    <w:p w14:paraId="68B46A60" w14:textId="77777777" w:rsidR="00155153" w:rsidRPr="00E35A40" w:rsidRDefault="00155153" w:rsidP="00D605C5">
      <w:pPr>
        <w:pStyle w:val="ListBullet2"/>
        <w:rPr>
          <w:rFonts w:ascii="Arial Narrow" w:hAnsi="Arial Narrow"/>
          <w:sz w:val="24"/>
          <w:szCs w:val="24"/>
        </w:rPr>
      </w:pPr>
      <w:r w:rsidRPr="00E35A40">
        <w:rPr>
          <w:rFonts w:ascii="Arial Narrow" w:hAnsi="Arial Narrow"/>
          <w:sz w:val="24"/>
          <w:szCs w:val="24"/>
        </w:rPr>
        <w:t xml:space="preserve">lessee or lessor. </w:t>
      </w:r>
    </w:p>
    <w:p w14:paraId="6C61DC4F"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lastRenderedPageBreak/>
        <w:t xml:space="preserve">Ownership of less than </w:t>
      </w:r>
      <w:r w:rsidR="000A2718" w:rsidRPr="00E35A40">
        <w:rPr>
          <w:rFonts w:ascii="Arial Narrow" w:hAnsi="Arial Narrow"/>
          <w:sz w:val="24"/>
          <w:szCs w:val="24"/>
        </w:rPr>
        <w:fldChar w:fldCharType="begin"/>
      </w:r>
      <w:r w:rsidR="000A2718" w:rsidRPr="00E35A40">
        <w:rPr>
          <w:rFonts w:ascii="Arial Narrow" w:hAnsi="Arial Narrow"/>
          <w:sz w:val="24"/>
          <w:szCs w:val="24"/>
        </w:rPr>
        <w:instrText xml:space="preserve">  </w:instrText>
      </w:r>
      <w:r w:rsidR="000A2718" w:rsidRPr="00E35A40">
        <w:rPr>
          <w:rFonts w:ascii="Arial Narrow" w:hAnsi="Arial Narrow"/>
          <w:sz w:val="24"/>
          <w:szCs w:val="24"/>
        </w:rPr>
        <w:fldChar w:fldCharType="end"/>
      </w:r>
      <w:r w:rsidRPr="00E35A40">
        <w:rPr>
          <w:rFonts w:ascii="Arial Narrow" w:hAnsi="Arial Narrow"/>
          <w:sz w:val="24"/>
          <w:szCs w:val="24"/>
        </w:rPr>
        <w:t>one percent of the common or ordinary shares in an entity is not normally considered a conflict.</w:t>
      </w:r>
      <w:r w:rsidR="00CB05A9" w:rsidRPr="00E35A40">
        <w:rPr>
          <w:rFonts w:ascii="Arial Narrow" w:hAnsi="Arial Narrow"/>
          <w:sz w:val="24"/>
          <w:szCs w:val="24"/>
        </w:rPr>
        <w:t xml:space="preserve"> </w:t>
      </w:r>
    </w:p>
    <w:p w14:paraId="014DB113" w14:textId="7B969C11"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If you have any doubt about personal financial interests, consult with</w:t>
      </w:r>
      <w:r w:rsidR="000A2718" w:rsidRPr="00E35A40">
        <w:rPr>
          <w:rFonts w:ascii="Arial Narrow" w:hAnsi="Arial Narrow"/>
          <w:sz w:val="24"/>
          <w:szCs w:val="24"/>
        </w:rPr>
        <w:fldChar w:fldCharType="begin"/>
      </w:r>
      <w:r w:rsidR="000A2718" w:rsidRPr="00E35A40">
        <w:rPr>
          <w:rFonts w:ascii="Arial Narrow" w:hAnsi="Arial Narrow"/>
          <w:sz w:val="24"/>
          <w:szCs w:val="24"/>
        </w:rPr>
        <w:instrText xml:space="preserve">  </w:instrText>
      </w:r>
      <w:r w:rsidR="000A2718" w:rsidRPr="00E35A40">
        <w:rPr>
          <w:rFonts w:ascii="Arial Narrow" w:hAnsi="Arial Narrow"/>
          <w:sz w:val="24"/>
          <w:szCs w:val="24"/>
        </w:rPr>
        <w:fldChar w:fldCharType="end"/>
      </w:r>
      <w:r w:rsidR="00AC102F" w:rsidRPr="00E35A40">
        <w:rPr>
          <w:rFonts w:ascii="Arial Narrow" w:hAnsi="Arial Narrow"/>
          <w:sz w:val="24"/>
          <w:szCs w:val="24"/>
        </w:rPr>
        <w:t xml:space="preserve"> the Company Secretary</w:t>
      </w:r>
      <w:r w:rsidRPr="00E35A40">
        <w:rPr>
          <w:rFonts w:ascii="Arial Narrow" w:hAnsi="Arial Narrow"/>
          <w:sz w:val="24"/>
          <w:szCs w:val="24"/>
        </w:rPr>
        <w:t>.</w:t>
      </w:r>
    </w:p>
    <w:p w14:paraId="1C8EC872" w14:textId="77777777" w:rsidR="00155153" w:rsidRPr="00E35A40" w:rsidRDefault="00155153" w:rsidP="00D605C5">
      <w:pPr>
        <w:pStyle w:val="Heading3"/>
        <w:rPr>
          <w:rStyle w:val="Strong"/>
          <w:rFonts w:ascii="Arial Narrow" w:hAnsi="Arial Narrow"/>
          <w:sz w:val="24"/>
          <w:szCs w:val="24"/>
        </w:rPr>
      </w:pPr>
      <w:r w:rsidRPr="00E35A40">
        <w:rPr>
          <w:rStyle w:val="Strong"/>
          <w:rFonts w:ascii="Arial Narrow" w:hAnsi="Arial Narrow"/>
          <w:sz w:val="24"/>
          <w:szCs w:val="24"/>
        </w:rPr>
        <w:t>Corporate opportunities</w:t>
      </w:r>
    </w:p>
    <w:p w14:paraId="2CAC8D24"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You must not take advantage of property, information or other opportunities arising from your position in the </w:t>
      </w:r>
      <w:r w:rsidR="00874CC0" w:rsidRPr="00E35A40">
        <w:rPr>
          <w:rFonts w:ascii="Arial Narrow" w:hAnsi="Arial Narrow"/>
          <w:sz w:val="24"/>
          <w:szCs w:val="24"/>
        </w:rPr>
        <w:t>Company</w:t>
      </w:r>
      <w:r w:rsidRPr="00E35A40">
        <w:rPr>
          <w:rFonts w:ascii="Arial Narrow" w:hAnsi="Arial Narrow"/>
          <w:sz w:val="24"/>
          <w:szCs w:val="24"/>
        </w:rPr>
        <w:t xml:space="preserve">. </w:t>
      </w:r>
    </w:p>
    <w:p w14:paraId="72AF673E" w14:textId="5BBB8E99"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For example, if you learn of a business or investment opportunity </w:t>
      </w:r>
      <w:proofErr w:type="gramStart"/>
      <w:r w:rsidRPr="00E35A40">
        <w:rPr>
          <w:rFonts w:ascii="Arial Narrow" w:hAnsi="Arial Narrow"/>
          <w:sz w:val="24"/>
          <w:szCs w:val="24"/>
        </w:rPr>
        <w:t>through the use of</w:t>
      </w:r>
      <w:proofErr w:type="gramEnd"/>
      <w:r w:rsidRPr="00E35A40">
        <w:rPr>
          <w:rFonts w:ascii="Arial Narrow" w:hAnsi="Arial Narrow"/>
          <w:sz w:val="24"/>
          <w:szCs w:val="24"/>
        </w:rPr>
        <w:t xml:space="preserve"> corporate property or information or your position within the </w:t>
      </w:r>
      <w:r w:rsidR="00874CC0" w:rsidRPr="00E35A40">
        <w:rPr>
          <w:rFonts w:ascii="Arial Narrow" w:hAnsi="Arial Narrow"/>
          <w:sz w:val="24"/>
          <w:szCs w:val="24"/>
        </w:rPr>
        <w:t>Company</w:t>
      </w:r>
      <w:r w:rsidRPr="00E35A40">
        <w:rPr>
          <w:rFonts w:ascii="Arial Narrow" w:hAnsi="Arial Narrow"/>
          <w:sz w:val="24"/>
          <w:szCs w:val="24"/>
        </w:rPr>
        <w:t xml:space="preserve">, you should only participate in the business or make the investment with approval from </w:t>
      </w:r>
      <w:r w:rsidR="000A2718" w:rsidRPr="00E35A40">
        <w:rPr>
          <w:rFonts w:ascii="Arial Narrow" w:hAnsi="Arial Narrow"/>
          <w:sz w:val="24"/>
          <w:szCs w:val="24"/>
        </w:rPr>
        <w:fldChar w:fldCharType="begin"/>
      </w:r>
      <w:r w:rsidR="000A2718" w:rsidRPr="00E35A40">
        <w:rPr>
          <w:rFonts w:ascii="Arial Narrow" w:hAnsi="Arial Narrow"/>
          <w:sz w:val="24"/>
          <w:szCs w:val="24"/>
        </w:rPr>
        <w:instrText xml:space="preserve">  </w:instrText>
      </w:r>
      <w:r w:rsidR="000A2718" w:rsidRPr="00E35A40">
        <w:rPr>
          <w:rFonts w:ascii="Arial Narrow" w:hAnsi="Arial Narrow"/>
          <w:sz w:val="24"/>
          <w:szCs w:val="24"/>
        </w:rPr>
        <w:fldChar w:fldCharType="end"/>
      </w:r>
      <w:r w:rsidRPr="00E35A40">
        <w:rPr>
          <w:rFonts w:ascii="Arial Narrow" w:hAnsi="Arial Narrow"/>
          <w:sz w:val="24"/>
          <w:szCs w:val="24"/>
        </w:rPr>
        <w:t xml:space="preserve">the </w:t>
      </w:r>
      <w:r w:rsidR="000E3701" w:rsidRPr="00E35A40">
        <w:rPr>
          <w:rFonts w:ascii="Arial Narrow" w:hAnsi="Arial Narrow"/>
          <w:sz w:val="24"/>
          <w:szCs w:val="24"/>
        </w:rPr>
        <w:t>CEO</w:t>
      </w:r>
      <w:r w:rsidRPr="00E35A40">
        <w:rPr>
          <w:rFonts w:ascii="Arial Narrow" w:hAnsi="Arial Narrow"/>
          <w:sz w:val="24"/>
          <w:szCs w:val="24"/>
        </w:rPr>
        <w:t xml:space="preserve">. As a general principle, you should only participate in a joint venture, </w:t>
      </w:r>
      <w:proofErr w:type="gramStart"/>
      <w:r w:rsidRPr="00E35A40">
        <w:rPr>
          <w:rFonts w:ascii="Arial Narrow" w:hAnsi="Arial Narrow"/>
          <w:sz w:val="24"/>
          <w:szCs w:val="24"/>
        </w:rPr>
        <w:t>partnership</w:t>
      </w:r>
      <w:proofErr w:type="gramEnd"/>
      <w:r w:rsidRPr="00E35A40">
        <w:rPr>
          <w:rFonts w:ascii="Arial Narrow" w:hAnsi="Arial Narrow"/>
          <w:sz w:val="24"/>
          <w:szCs w:val="24"/>
        </w:rPr>
        <w:t xml:space="preserve"> or other business arrangement with the </w:t>
      </w:r>
      <w:r w:rsidR="00874CC0" w:rsidRPr="00E35A40">
        <w:rPr>
          <w:rFonts w:ascii="Arial Narrow" w:hAnsi="Arial Narrow"/>
          <w:sz w:val="24"/>
          <w:szCs w:val="24"/>
        </w:rPr>
        <w:t>Company</w:t>
      </w:r>
      <w:r w:rsidR="00277F9D" w:rsidRPr="00E35A40">
        <w:rPr>
          <w:rFonts w:ascii="Arial Narrow" w:hAnsi="Arial Narrow"/>
          <w:sz w:val="24"/>
          <w:szCs w:val="24"/>
        </w:rPr>
        <w:t xml:space="preserve"> </w:t>
      </w:r>
      <w:r w:rsidRPr="00E35A40">
        <w:rPr>
          <w:rFonts w:ascii="Arial Narrow" w:hAnsi="Arial Narrow"/>
          <w:sz w:val="24"/>
          <w:szCs w:val="24"/>
        </w:rPr>
        <w:t xml:space="preserve">with approval from </w:t>
      </w:r>
      <w:r w:rsidR="000A2718" w:rsidRPr="00E35A40">
        <w:rPr>
          <w:rFonts w:ascii="Arial Narrow" w:hAnsi="Arial Narrow"/>
          <w:sz w:val="24"/>
          <w:szCs w:val="24"/>
        </w:rPr>
        <w:fldChar w:fldCharType="begin"/>
      </w:r>
      <w:r w:rsidR="000A2718" w:rsidRPr="00E35A40">
        <w:rPr>
          <w:rFonts w:ascii="Arial Narrow" w:hAnsi="Arial Narrow"/>
          <w:sz w:val="24"/>
          <w:szCs w:val="24"/>
        </w:rPr>
        <w:instrText xml:space="preserve">  </w:instrText>
      </w:r>
      <w:r w:rsidR="000A2718" w:rsidRPr="00E35A40">
        <w:rPr>
          <w:rFonts w:ascii="Arial Narrow" w:hAnsi="Arial Narrow"/>
          <w:sz w:val="24"/>
          <w:szCs w:val="24"/>
        </w:rPr>
        <w:fldChar w:fldCharType="end"/>
      </w:r>
      <w:r w:rsidRPr="00E35A40">
        <w:rPr>
          <w:rFonts w:ascii="Arial Narrow" w:hAnsi="Arial Narrow"/>
          <w:sz w:val="24"/>
          <w:szCs w:val="24"/>
        </w:rPr>
        <w:t xml:space="preserve">the </w:t>
      </w:r>
      <w:r w:rsidR="000E3701" w:rsidRPr="00E35A40">
        <w:rPr>
          <w:rFonts w:ascii="Arial Narrow" w:hAnsi="Arial Narrow"/>
          <w:sz w:val="24"/>
          <w:szCs w:val="24"/>
        </w:rPr>
        <w:t>CEO</w:t>
      </w:r>
      <w:r w:rsidRPr="00E35A40">
        <w:rPr>
          <w:rFonts w:ascii="Arial Narrow" w:hAnsi="Arial Narrow"/>
          <w:sz w:val="24"/>
          <w:szCs w:val="24"/>
        </w:rPr>
        <w:t>.</w:t>
      </w:r>
      <w:r w:rsidR="00277F9D" w:rsidRPr="00E35A40">
        <w:rPr>
          <w:rFonts w:ascii="Arial Narrow" w:hAnsi="Arial Narrow"/>
          <w:sz w:val="24"/>
          <w:szCs w:val="24"/>
        </w:rPr>
        <w:t xml:space="preserve"> </w:t>
      </w:r>
    </w:p>
    <w:p w14:paraId="4E18B0D1" w14:textId="77777777" w:rsidR="00155153" w:rsidRPr="00E35A40" w:rsidRDefault="00155153" w:rsidP="00D605C5">
      <w:pPr>
        <w:pStyle w:val="Heading3"/>
        <w:rPr>
          <w:rStyle w:val="Strong"/>
          <w:rFonts w:ascii="Arial Narrow" w:hAnsi="Arial Narrow"/>
          <w:sz w:val="24"/>
          <w:szCs w:val="24"/>
        </w:rPr>
      </w:pPr>
      <w:r w:rsidRPr="00E35A40">
        <w:rPr>
          <w:rStyle w:val="Strong"/>
          <w:rFonts w:ascii="Arial Narrow" w:hAnsi="Arial Narrow"/>
          <w:sz w:val="24"/>
          <w:szCs w:val="24"/>
        </w:rPr>
        <w:t>Conflict of interest arising from a personal relationship</w:t>
      </w:r>
    </w:p>
    <w:p w14:paraId="24442AC1"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Employees who have the responsibility for or authority to affect the careers or employment of other employees should perform their functions free from any conflict of interest arising from a personal relationship. </w:t>
      </w:r>
    </w:p>
    <w:p w14:paraId="6628E602"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For example, a conflict of interest will arise from a personal relationship if you have a family, business or personal relationship (including a personal financial interest, sharing living quarters or a romantic relationship) with any other employee within the </w:t>
      </w:r>
      <w:r w:rsidR="00874CC0" w:rsidRPr="00E35A40">
        <w:rPr>
          <w:rFonts w:ascii="Arial Narrow" w:hAnsi="Arial Narrow"/>
          <w:sz w:val="24"/>
          <w:szCs w:val="24"/>
        </w:rPr>
        <w:t>Company</w:t>
      </w:r>
      <w:r w:rsidR="00773AF5" w:rsidRPr="00E35A40">
        <w:rPr>
          <w:rFonts w:ascii="Arial Narrow" w:hAnsi="Arial Narrow"/>
          <w:sz w:val="24"/>
          <w:szCs w:val="24"/>
        </w:rPr>
        <w:t xml:space="preserve"> </w:t>
      </w:r>
      <w:r w:rsidRPr="00E35A40">
        <w:rPr>
          <w:rFonts w:ascii="Arial Narrow" w:hAnsi="Arial Narrow"/>
          <w:sz w:val="24"/>
          <w:szCs w:val="24"/>
        </w:rPr>
        <w:t>and that relationship causes, or might reasonably be anticipated to cause, an inability on your part or their part to perform responsibilities objectively and impartially as far as the other party to the relationship is concerned.</w:t>
      </w:r>
    </w:p>
    <w:p w14:paraId="4A0CC7E6" w14:textId="4C6C0B10"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You must disclose any conflict of interest arising from a personal relationship to the</w:t>
      </w:r>
      <w:r w:rsidR="004B3D67" w:rsidRPr="00E35A40">
        <w:rPr>
          <w:rFonts w:ascii="Arial Narrow" w:hAnsi="Arial Narrow"/>
          <w:sz w:val="24"/>
          <w:szCs w:val="24"/>
        </w:rPr>
        <w:t xml:space="preserve"> </w:t>
      </w:r>
      <w:r w:rsidR="000E3701" w:rsidRPr="00E35A40">
        <w:rPr>
          <w:rFonts w:ascii="Arial Narrow" w:hAnsi="Arial Narrow"/>
          <w:sz w:val="24"/>
          <w:szCs w:val="24"/>
        </w:rPr>
        <w:t>Company Secretary</w:t>
      </w:r>
      <w:r w:rsidRPr="00E35A40">
        <w:rPr>
          <w:rFonts w:ascii="Arial Narrow" w:hAnsi="Arial Narrow"/>
          <w:sz w:val="24"/>
          <w:szCs w:val="24"/>
        </w:rPr>
        <w:t>. Such disclosures will be treated confidentially.</w:t>
      </w:r>
    </w:p>
    <w:p w14:paraId="675D8EFB" w14:textId="77777777" w:rsidR="00155153" w:rsidRPr="00E35A40" w:rsidRDefault="00155153" w:rsidP="00D605C5">
      <w:pPr>
        <w:pStyle w:val="Heading3"/>
        <w:rPr>
          <w:rStyle w:val="Strong"/>
          <w:rFonts w:ascii="Arial Narrow" w:hAnsi="Arial Narrow"/>
          <w:sz w:val="24"/>
          <w:szCs w:val="24"/>
        </w:rPr>
      </w:pPr>
      <w:r w:rsidRPr="00E35A40">
        <w:rPr>
          <w:rStyle w:val="Strong"/>
          <w:rFonts w:ascii="Arial Narrow" w:hAnsi="Arial Narrow"/>
          <w:sz w:val="24"/>
          <w:szCs w:val="24"/>
        </w:rPr>
        <w:t xml:space="preserve">Outside memberships, directorships, </w:t>
      </w:r>
      <w:proofErr w:type="gramStart"/>
      <w:r w:rsidRPr="00E35A40">
        <w:rPr>
          <w:rStyle w:val="Strong"/>
          <w:rFonts w:ascii="Arial Narrow" w:hAnsi="Arial Narrow"/>
          <w:sz w:val="24"/>
          <w:szCs w:val="24"/>
        </w:rPr>
        <w:t>employment</w:t>
      </w:r>
      <w:proofErr w:type="gramEnd"/>
      <w:r w:rsidRPr="00E35A40">
        <w:rPr>
          <w:rStyle w:val="Strong"/>
          <w:rFonts w:ascii="Arial Narrow" w:hAnsi="Arial Narrow"/>
          <w:sz w:val="24"/>
          <w:szCs w:val="24"/>
        </w:rPr>
        <w:t xml:space="preserve"> and public office</w:t>
      </w:r>
    </w:p>
    <w:p w14:paraId="0B431784"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Pr="00E35A40">
        <w:rPr>
          <w:rFonts w:ascii="Arial Narrow" w:hAnsi="Arial Narrow"/>
          <w:sz w:val="24"/>
          <w:szCs w:val="24"/>
        </w:rPr>
        <w:t xml:space="preserve"> supports involvement of its employees in community activities and professional organisations. However, outside employment or activity must not conflict with an employee’s ability to properly perform their work for the </w:t>
      </w:r>
      <w:r w:rsidR="00874CC0" w:rsidRPr="00E35A40">
        <w:rPr>
          <w:rFonts w:ascii="Arial Narrow" w:hAnsi="Arial Narrow"/>
          <w:sz w:val="24"/>
          <w:szCs w:val="24"/>
        </w:rPr>
        <w:t>Company</w:t>
      </w:r>
      <w:r w:rsidRPr="00E35A40">
        <w:rPr>
          <w:rFonts w:ascii="Arial Narrow" w:hAnsi="Arial Narrow"/>
          <w:sz w:val="24"/>
          <w:szCs w:val="24"/>
        </w:rPr>
        <w:t>, nor create a conflict (or the appearance of a conflict) of interest.</w:t>
      </w:r>
      <w:r w:rsidR="00773AF5" w:rsidRPr="00E35A40">
        <w:rPr>
          <w:rFonts w:ascii="Arial Narrow" w:hAnsi="Arial Narrow"/>
          <w:sz w:val="24"/>
          <w:szCs w:val="24"/>
        </w:rPr>
        <w:t xml:space="preserve"> </w:t>
      </w:r>
    </w:p>
    <w:p w14:paraId="27E9DEBF" w14:textId="7C007D55"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Before accepting outside employment or a position on the board of directors of another company or non-profit organisation, you must carefully evaluate whether the position could cause, or appear to cause, a conflict of interest. If there is any question, consult </w:t>
      </w:r>
      <w:r w:rsidR="000A2718" w:rsidRPr="00E35A40">
        <w:rPr>
          <w:rFonts w:ascii="Arial Narrow" w:hAnsi="Arial Narrow"/>
          <w:sz w:val="24"/>
          <w:szCs w:val="24"/>
        </w:rPr>
        <w:fldChar w:fldCharType="begin"/>
      </w:r>
      <w:r w:rsidR="000A2718" w:rsidRPr="00E35A40">
        <w:rPr>
          <w:rFonts w:ascii="Arial Narrow" w:hAnsi="Arial Narrow"/>
          <w:sz w:val="24"/>
          <w:szCs w:val="24"/>
        </w:rPr>
        <w:instrText xml:space="preserve">  </w:instrText>
      </w:r>
      <w:r w:rsidR="000A2718" w:rsidRPr="00E35A40">
        <w:rPr>
          <w:rFonts w:ascii="Arial Narrow" w:hAnsi="Arial Narrow"/>
          <w:sz w:val="24"/>
          <w:szCs w:val="24"/>
        </w:rPr>
        <w:fldChar w:fldCharType="end"/>
      </w:r>
      <w:r w:rsidRPr="00E35A40">
        <w:rPr>
          <w:rFonts w:ascii="Arial Narrow" w:hAnsi="Arial Narrow"/>
          <w:sz w:val="24"/>
          <w:szCs w:val="24"/>
        </w:rPr>
        <w:t xml:space="preserve">the </w:t>
      </w:r>
      <w:r w:rsidR="00444D8C" w:rsidRPr="00E35A40">
        <w:rPr>
          <w:rFonts w:ascii="Arial Narrow" w:hAnsi="Arial Narrow"/>
          <w:sz w:val="24"/>
          <w:szCs w:val="24"/>
        </w:rPr>
        <w:t xml:space="preserve">Company </w:t>
      </w:r>
      <w:r w:rsidR="00552B63" w:rsidRPr="00E35A40">
        <w:rPr>
          <w:rFonts w:ascii="Arial Narrow" w:hAnsi="Arial Narrow"/>
          <w:sz w:val="24"/>
          <w:szCs w:val="24"/>
        </w:rPr>
        <w:t>S</w:t>
      </w:r>
      <w:r w:rsidR="00444D8C" w:rsidRPr="00E35A40">
        <w:rPr>
          <w:rFonts w:ascii="Arial Narrow" w:hAnsi="Arial Narrow"/>
          <w:sz w:val="24"/>
          <w:szCs w:val="24"/>
        </w:rPr>
        <w:t>ecretary</w:t>
      </w:r>
      <w:r w:rsidRPr="00E35A40">
        <w:rPr>
          <w:rFonts w:ascii="Arial Narrow" w:hAnsi="Arial Narrow"/>
          <w:sz w:val="24"/>
          <w:szCs w:val="24"/>
        </w:rPr>
        <w:t>.</w:t>
      </w:r>
    </w:p>
    <w:p w14:paraId="52131D47" w14:textId="5E95A9C0"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You must obtain prior written consent from </w:t>
      </w:r>
      <w:r w:rsidR="000A2718" w:rsidRPr="00E35A40">
        <w:rPr>
          <w:rFonts w:ascii="Arial Narrow" w:hAnsi="Arial Narrow"/>
          <w:sz w:val="24"/>
          <w:szCs w:val="24"/>
        </w:rPr>
        <w:fldChar w:fldCharType="begin"/>
      </w:r>
      <w:r w:rsidR="000A2718" w:rsidRPr="00E35A40">
        <w:rPr>
          <w:rFonts w:ascii="Arial Narrow" w:hAnsi="Arial Narrow"/>
          <w:sz w:val="24"/>
          <w:szCs w:val="24"/>
        </w:rPr>
        <w:instrText xml:space="preserve">  </w:instrText>
      </w:r>
      <w:r w:rsidR="000A2718" w:rsidRPr="00E35A40">
        <w:rPr>
          <w:rFonts w:ascii="Arial Narrow" w:hAnsi="Arial Narrow"/>
          <w:sz w:val="24"/>
          <w:szCs w:val="24"/>
        </w:rPr>
        <w:fldChar w:fldCharType="end"/>
      </w:r>
      <w:r w:rsidRPr="00E35A40">
        <w:rPr>
          <w:rFonts w:ascii="Arial Narrow" w:hAnsi="Arial Narrow"/>
          <w:sz w:val="24"/>
          <w:szCs w:val="24"/>
        </w:rPr>
        <w:t xml:space="preserve">your manager or the </w:t>
      </w:r>
      <w:r w:rsidR="00444D8C" w:rsidRPr="00E35A40">
        <w:rPr>
          <w:rFonts w:ascii="Arial Narrow" w:hAnsi="Arial Narrow"/>
          <w:sz w:val="24"/>
          <w:szCs w:val="24"/>
        </w:rPr>
        <w:t>C</w:t>
      </w:r>
      <w:r w:rsidR="00FF6AE9">
        <w:rPr>
          <w:rFonts w:ascii="Arial Narrow" w:hAnsi="Arial Narrow"/>
          <w:sz w:val="24"/>
          <w:szCs w:val="24"/>
        </w:rPr>
        <w:t>hair</w:t>
      </w:r>
      <w:r w:rsidRPr="00E35A40">
        <w:rPr>
          <w:rFonts w:ascii="Arial Narrow" w:hAnsi="Arial Narrow"/>
          <w:sz w:val="24"/>
          <w:szCs w:val="24"/>
        </w:rPr>
        <w:t xml:space="preserve"> where the proposed employment or position relates to an outside organisation that has or seeks to have a business relationship with the </w:t>
      </w:r>
      <w:r w:rsidR="00874CC0" w:rsidRPr="00E35A40">
        <w:rPr>
          <w:rFonts w:ascii="Arial Narrow" w:hAnsi="Arial Narrow"/>
          <w:sz w:val="24"/>
          <w:szCs w:val="24"/>
        </w:rPr>
        <w:t>Company</w:t>
      </w:r>
      <w:r w:rsidR="00773AF5" w:rsidRPr="00E35A40">
        <w:rPr>
          <w:rFonts w:ascii="Arial Narrow" w:hAnsi="Arial Narrow"/>
          <w:sz w:val="24"/>
          <w:szCs w:val="24"/>
        </w:rPr>
        <w:t xml:space="preserve"> </w:t>
      </w:r>
      <w:r w:rsidRPr="00E35A40">
        <w:rPr>
          <w:rFonts w:ascii="Arial Narrow" w:hAnsi="Arial Narrow"/>
          <w:sz w:val="24"/>
          <w:szCs w:val="24"/>
        </w:rPr>
        <w:t xml:space="preserve">or competes with services provided by the </w:t>
      </w:r>
      <w:r w:rsidR="00874CC0" w:rsidRPr="00E35A40">
        <w:rPr>
          <w:rFonts w:ascii="Arial Narrow" w:hAnsi="Arial Narrow"/>
          <w:sz w:val="24"/>
          <w:szCs w:val="24"/>
        </w:rPr>
        <w:t>Company</w:t>
      </w:r>
      <w:r w:rsidRPr="00E35A40">
        <w:rPr>
          <w:rFonts w:ascii="Arial Narrow" w:hAnsi="Arial Narrow"/>
          <w:sz w:val="24"/>
          <w:szCs w:val="24"/>
        </w:rPr>
        <w:t>.</w:t>
      </w:r>
      <w:r w:rsidR="00773AF5" w:rsidRPr="00E35A40">
        <w:rPr>
          <w:rFonts w:ascii="Arial Narrow" w:hAnsi="Arial Narrow"/>
          <w:sz w:val="24"/>
          <w:szCs w:val="24"/>
        </w:rPr>
        <w:t xml:space="preserve"> </w:t>
      </w:r>
    </w:p>
    <w:p w14:paraId="4257091B"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You may accept public office or serve on a public body in your individual private capacity, but not as a representative of the </w:t>
      </w:r>
      <w:r w:rsidR="00874CC0" w:rsidRPr="00E35A40">
        <w:rPr>
          <w:rFonts w:ascii="Arial Narrow" w:hAnsi="Arial Narrow"/>
          <w:sz w:val="24"/>
          <w:szCs w:val="24"/>
        </w:rPr>
        <w:t>Company</w:t>
      </w:r>
      <w:r w:rsidRPr="00E35A40">
        <w:rPr>
          <w:rFonts w:ascii="Arial Narrow" w:hAnsi="Arial Narrow"/>
          <w:sz w:val="24"/>
          <w:szCs w:val="24"/>
        </w:rPr>
        <w:t xml:space="preserve">. If such public office would require time away from work, you must comply with </w:t>
      </w:r>
      <w:r w:rsidR="00874CC0" w:rsidRPr="00E35A40">
        <w:rPr>
          <w:rFonts w:ascii="Arial Narrow" w:hAnsi="Arial Narrow"/>
          <w:sz w:val="24"/>
          <w:szCs w:val="24"/>
        </w:rPr>
        <w:t>Company</w:t>
      </w:r>
      <w:r w:rsidR="00773AF5" w:rsidRPr="00E35A40">
        <w:rPr>
          <w:rFonts w:ascii="Arial Narrow" w:hAnsi="Arial Narrow"/>
          <w:sz w:val="24"/>
          <w:szCs w:val="24"/>
        </w:rPr>
        <w:t xml:space="preserve"> </w:t>
      </w:r>
      <w:r w:rsidRPr="00E35A40">
        <w:rPr>
          <w:rFonts w:ascii="Arial Narrow" w:hAnsi="Arial Narrow"/>
          <w:sz w:val="24"/>
          <w:szCs w:val="24"/>
        </w:rPr>
        <w:t>policies regarding leave of absence and absenteeism.</w:t>
      </w:r>
      <w:r w:rsidR="00773AF5" w:rsidRPr="00E35A40">
        <w:rPr>
          <w:rFonts w:ascii="Arial Narrow" w:hAnsi="Arial Narrow"/>
          <w:sz w:val="24"/>
          <w:szCs w:val="24"/>
        </w:rPr>
        <w:t xml:space="preserve"> </w:t>
      </w:r>
    </w:p>
    <w:p w14:paraId="20052242" w14:textId="77777777" w:rsidR="00155153" w:rsidRPr="00E35A40" w:rsidRDefault="00155153" w:rsidP="00D605C5">
      <w:pPr>
        <w:pStyle w:val="Heading3"/>
        <w:rPr>
          <w:rStyle w:val="Strong"/>
          <w:rFonts w:ascii="Arial Narrow" w:hAnsi="Arial Narrow"/>
          <w:sz w:val="24"/>
          <w:szCs w:val="24"/>
        </w:rPr>
      </w:pPr>
      <w:r w:rsidRPr="00E35A40">
        <w:rPr>
          <w:rStyle w:val="Strong"/>
          <w:rFonts w:ascii="Arial Narrow" w:hAnsi="Arial Narrow"/>
          <w:sz w:val="24"/>
          <w:szCs w:val="24"/>
        </w:rPr>
        <w:lastRenderedPageBreak/>
        <w:t xml:space="preserve">Use of </w:t>
      </w:r>
      <w:r w:rsidR="00874CC0" w:rsidRPr="00E35A40">
        <w:rPr>
          <w:rStyle w:val="Strong"/>
          <w:rFonts w:ascii="Arial Narrow" w:hAnsi="Arial Narrow"/>
          <w:sz w:val="24"/>
          <w:szCs w:val="24"/>
        </w:rPr>
        <w:t>Company</w:t>
      </w:r>
      <w:r w:rsidRPr="00E35A40">
        <w:rPr>
          <w:rStyle w:val="Strong"/>
          <w:rFonts w:ascii="Arial Narrow" w:hAnsi="Arial Narrow"/>
          <w:sz w:val="24"/>
          <w:szCs w:val="24"/>
        </w:rPr>
        <w:t xml:space="preserve"> name</w:t>
      </w:r>
    </w:p>
    <w:p w14:paraId="00000277"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It is the </w:t>
      </w:r>
      <w:r w:rsidR="00874CC0" w:rsidRPr="00E35A40">
        <w:rPr>
          <w:rFonts w:ascii="Arial Narrow" w:hAnsi="Arial Narrow"/>
          <w:sz w:val="24"/>
          <w:szCs w:val="24"/>
        </w:rPr>
        <w:t>Company</w:t>
      </w:r>
      <w:r w:rsidR="00773AF5" w:rsidRPr="00E35A40">
        <w:rPr>
          <w:rFonts w:ascii="Arial Narrow" w:hAnsi="Arial Narrow"/>
          <w:sz w:val="24"/>
          <w:szCs w:val="24"/>
        </w:rPr>
        <w:t>’s</w:t>
      </w:r>
      <w:r w:rsidRPr="00E35A40">
        <w:rPr>
          <w:rFonts w:ascii="Arial Narrow" w:hAnsi="Arial Narrow"/>
          <w:sz w:val="24"/>
          <w:szCs w:val="24"/>
        </w:rPr>
        <w:t xml:space="preserve"> policy to make available to all employees any discounts with suppliers or other businesses that may be passed on to employees. However, you may not use the</w:t>
      </w:r>
      <w:r w:rsidR="00773AF5" w:rsidRPr="00E35A40">
        <w:rPr>
          <w:rFonts w:ascii="Arial Narrow" w:hAnsi="Arial Narrow"/>
          <w:sz w:val="24"/>
          <w:szCs w:val="24"/>
        </w:rPr>
        <w:t xml:space="preserve"> </w:t>
      </w:r>
      <w:r w:rsidR="00874CC0" w:rsidRPr="00E35A40">
        <w:rPr>
          <w:rFonts w:ascii="Arial Narrow" w:hAnsi="Arial Narrow"/>
          <w:sz w:val="24"/>
          <w:szCs w:val="24"/>
        </w:rPr>
        <w:t>Company</w:t>
      </w:r>
      <w:r w:rsidR="00773AF5" w:rsidRPr="00E35A40">
        <w:rPr>
          <w:rFonts w:ascii="Arial Narrow" w:hAnsi="Arial Narrow"/>
          <w:sz w:val="24"/>
          <w:szCs w:val="24"/>
        </w:rPr>
        <w:t>’s</w:t>
      </w:r>
      <w:r w:rsidRPr="00E35A40">
        <w:rPr>
          <w:rFonts w:ascii="Arial Narrow" w:hAnsi="Arial Narrow"/>
          <w:sz w:val="24"/>
          <w:szCs w:val="24"/>
        </w:rPr>
        <w:t xml:space="preserve"> name or purchasing power to obtain personal discounts or rebates unless the discounts or rebates are made available to all employees.</w:t>
      </w:r>
    </w:p>
    <w:p w14:paraId="1B6B4375" w14:textId="77777777" w:rsidR="00155153" w:rsidRPr="00E35A40" w:rsidRDefault="00155153" w:rsidP="004960F7">
      <w:pPr>
        <w:pStyle w:val="Heading1"/>
        <w:rPr>
          <w:rFonts w:ascii="Arial Narrow" w:hAnsi="Arial Narrow"/>
          <w:sz w:val="24"/>
          <w:szCs w:val="24"/>
        </w:rPr>
      </w:pPr>
      <w:r w:rsidRPr="00E35A40">
        <w:rPr>
          <w:rFonts w:ascii="Arial Narrow" w:hAnsi="Arial Narrow"/>
          <w:sz w:val="24"/>
          <w:szCs w:val="24"/>
        </w:rPr>
        <w:t xml:space="preserve">Improper use or theft of </w:t>
      </w:r>
      <w:r w:rsidR="00874CC0" w:rsidRPr="00E35A40">
        <w:rPr>
          <w:rFonts w:ascii="Arial Narrow" w:hAnsi="Arial Narrow"/>
          <w:sz w:val="24"/>
          <w:szCs w:val="24"/>
        </w:rPr>
        <w:t>Company</w:t>
      </w:r>
      <w:r w:rsidRPr="00E35A40">
        <w:rPr>
          <w:rFonts w:ascii="Arial Narrow" w:hAnsi="Arial Narrow"/>
          <w:sz w:val="24"/>
          <w:szCs w:val="24"/>
        </w:rPr>
        <w:t xml:space="preserve"> property, </w:t>
      </w:r>
      <w:proofErr w:type="gramStart"/>
      <w:r w:rsidRPr="00E35A40">
        <w:rPr>
          <w:rFonts w:ascii="Arial Narrow" w:hAnsi="Arial Narrow"/>
          <w:sz w:val="24"/>
          <w:szCs w:val="24"/>
        </w:rPr>
        <w:t>assets</w:t>
      </w:r>
      <w:proofErr w:type="gramEnd"/>
      <w:r w:rsidRPr="00E35A40">
        <w:rPr>
          <w:rFonts w:ascii="Arial Narrow" w:hAnsi="Arial Narrow"/>
          <w:sz w:val="24"/>
          <w:szCs w:val="24"/>
        </w:rPr>
        <w:t xml:space="preserve"> and email</w:t>
      </w:r>
    </w:p>
    <w:p w14:paraId="7D07AA21"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You are responsible for protecting any </w:t>
      </w:r>
      <w:r w:rsidR="00874CC0" w:rsidRPr="00E35A40">
        <w:rPr>
          <w:rFonts w:ascii="Arial Narrow" w:hAnsi="Arial Narrow"/>
          <w:sz w:val="24"/>
          <w:szCs w:val="24"/>
        </w:rPr>
        <w:t>Company</w:t>
      </w:r>
      <w:r w:rsidRPr="00E35A40">
        <w:rPr>
          <w:rFonts w:ascii="Arial Narrow" w:hAnsi="Arial Narrow"/>
          <w:sz w:val="24"/>
          <w:szCs w:val="24"/>
        </w:rPr>
        <w:t xml:space="preserve"> property and assets that are under your control and you should safeguard them from loss, </w:t>
      </w:r>
      <w:proofErr w:type="gramStart"/>
      <w:r w:rsidRPr="00E35A40">
        <w:rPr>
          <w:rFonts w:ascii="Arial Narrow" w:hAnsi="Arial Narrow"/>
          <w:sz w:val="24"/>
          <w:szCs w:val="24"/>
        </w:rPr>
        <w:t>theft</w:t>
      </w:r>
      <w:proofErr w:type="gramEnd"/>
      <w:r w:rsidRPr="00E35A40">
        <w:rPr>
          <w:rFonts w:ascii="Arial Narrow" w:hAnsi="Arial Narrow"/>
          <w:sz w:val="24"/>
          <w:szCs w:val="24"/>
        </w:rPr>
        <w:t xml:space="preserve"> and unauthorised use. </w:t>
      </w:r>
      <w:r w:rsidR="00773AF5" w:rsidRPr="00E35A40">
        <w:rPr>
          <w:rFonts w:ascii="Arial Narrow" w:hAnsi="Arial Narrow"/>
          <w:sz w:val="24"/>
          <w:szCs w:val="24"/>
        </w:rPr>
        <w:t xml:space="preserve"> </w:t>
      </w:r>
    </w:p>
    <w:p w14:paraId="2A16BEAF" w14:textId="77777777" w:rsidR="00155153" w:rsidRPr="00E35A40" w:rsidRDefault="00874CC0" w:rsidP="00155153">
      <w:pPr>
        <w:pStyle w:val="BodyText"/>
        <w:rPr>
          <w:rFonts w:ascii="Arial Narrow" w:hAnsi="Arial Narrow"/>
          <w:sz w:val="24"/>
          <w:szCs w:val="24"/>
        </w:rPr>
      </w:pPr>
      <w:r w:rsidRPr="00E35A40">
        <w:rPr>
          <w:rFonts w:ascii="Arial Narrow" w:hAnsi="Arial Narrow"/>
          <w:sz w:val="24"/>
          <w:szCs w:val="24"/>
        </w:rPr>
        <w:t>Company</w:t>
      </w:r>
      <w:r w:rsidR="00155153" w:rsidRPr="00E35A40">
        <w:rPr>
          <w:rFonts w:ascii="Arial Narrow" w:hAnsi="Arial Narrow"/>
          <w:sz w:val="24"/>
          <w:szCs w:val="24"/>
        </w:rPr>
        <w:t xml:space="preserve"> property and assets includes cash, securities, business plans, third party information, intellectual property (including computer programs, software, </w:t>
      </w:r>
      <w:proofErr w:type="gramStart"/>
      <w:r w:rsidR="00155153" w:rsidRPr="00E35A40">
        <w:rPr>
          <w:rFonts w:ascii="Arial Narrow" w:hAnsi="Arial Narrow"/>
          <w:sz w:val="24"/>
          <w:szCs w:val="24"/>
        </w:rPr>
        <w:t>models</w:t>
      </w:r>
      <w:proofErr w:type="gramEnd"/>
      <w:r w:rsidR="00155153" w:rsidRPr="00E35A40">
        <w:rPr>
          <w:rFonts w:ascii="Arial Narrow" w:hAnsi="Arial Narrow"/>
          <w:sz w:val="24"/>
          <w:szCs w:val="24"/>
        </w:rPr>
        <w:t xml:space="preserve"> and other items), confidential information, office equipment and supplies.</w:t>
      </w:r>
    </w:p>
    <w:p w14:paraId="459DFB71"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You must not:</w:t>
      </w:r>
    </w:p>
    <w:p w14:paraId="58C3FCE9"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 xml:space="preserve">use </w:t>
      </w:r>
      <w:r w:rsidR="00874CC0" w:rsidRPr="00E35A40">
        <w:rPr>
          <w:rFonts w:ascii="Arial Narrow" w:hAnsi="Arial Narrow"/>
          <w:sz w:val="24"/>
          <w:szCs w:val="24"/>
        </w:rPr>
        <w:t>Company</w:t>
      </w:r>
      <w:r w:rsidRPr="00E35A40">
        <w:rPr>
          <w:rFonts w:ascii="Arial Narrow" w:hAnsi="Arial Narrow"/>
          <w:sz w:val="24"/>
          <w:szCs w:val="24"/>
        </w:rPr>
        <w:t xml:space="preserve"> assets for any unlawful purpose or unauthorised personal </w:t>
      </w:r>
      <w:proofErr w:type="gramStart"/>
      <w:r w:rsidRPr="00E35A40">
        <w:rPr>
          <w:rFonts w:ascii="Arial Narrow" w:hAnsi="Arial Narrow"/>
          <w:sz w:val="24"/>
          <w:szCs w:val="24"/>
        </w:rPr>
        <w:t>benefit;</w:t>
      </w:r>
      <w:proofErr w:type="gramEnd"/>
    </w:p>
    <w:p w14:paraId="71CA4ED5"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 xml:space="preserve">remove </w:t>
      </w:r>
      <w:r w:rsidR="00874CC0" w:rsidRPr="00E35A40">
        <w:rPr>
          <w:rFonts w:ascii="Arial Narrow" w:hAnsi="Arial Narrow"/>
          <w:sz w:val="24"/>
          <w:szCs w:val="24"/>
        </w:rPr>
        <w:t>Company</w:t>
      </w:r>
      <w:r w:rsidRPr="00E35A40">
        <w:rPr>
          <w:rFonts w:ascii="Arial Narrow" w:hAnsi="Arial Narrow"/>
          <w:sz w:val="24"/>
          <w:szCs w:val="24"/>
        </w:rPr>
        <w:t xml:space="preserve"> property and documents from official premises without a good and proper reason. If required to be removed, they should be stored in a secure manner and covered by appropriate insurances; and</w:t>
      </w:r>
    </w:p>
    <w:p w14:paraId="793F3990" w14:textId="0B6A06BF"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 xml:space="preserve">make improper disclosure, including inadvertent or careless disclosure, of competitive business strategies and plans, special methods of operation and other information that is of competitive value to the </w:t>
      </w:r>
      <w:r w:rsidR="00874CC0" w:rsidRPr="00E35A40">
        <w:rPr>
          <w:rFonts w:ascii="Arial Narrow" w:hAnsi="Arial Narrow"/>
          <w:sz w:val="24"/>
          <w:szCs w:val="24"/>
        </w:rPr>
        <w:t>Company</w:t>
      </w:r>
      <w:r w:rsidRPr="00E35A40">
        <w:rPr>
          <w:rFonts w:ascii="Arial Narrow" w:hAnsi="Arial Narrow"/>
          <w:sz w:val="24"/>
          <w:szCs w:val="24"/>
        </w:rPr>
        <w:t xml:space="preserve">. If you are unsure whether information is of a confidential nature, seek advice from </w:t>
      </w:r>
      <w:r w:rsidR="000A2718" w:rsidRPr="00E35A40">
        <w:rPr>
          <w:rFonts w:ascii="Arial Narrow" w:hAnsi="Arial Narrow"/>
          <w:sz w:val="24"/>
          <w:szCs w:val="24"/>
        </w:rPr>
        <w:fldChar w:fldCharType="begin"/>
      </w:r>
      <w:r w:rsidR="000A2718" w:rsidRPr="00E35A40">
        <w:rPr>
          <w:rFonts w:ascii="Arial Narrow" w:hAnsi="Arial Narrow"/>
          <w:sz w:val="24"/>
          <w:szCs w:val="24"/>
        </w:rPr>
        <w:instrText xml:space="preserve">  </w:instrText>
      </w:r>
      <w:r w:rsidR="000A2718" w:rsidRPr="00E35A40">
        <w:rPr>
          <w:rFonts w:ascii="Arial Narrow" w:hAnsi="Arial Narrow"/>
          <w:sz w:val="24"/>
          <w:szCs w:val="24"/>
        </w:rPr>
        <w:fldChar w:fldCharType="end"/>
      </w:r>
      <w:r w:rsidRPr="00E35A40">
        <w:rPr>
          <w:rFonts w:ascii="Arial Narrow" w:hAnsi="Arial Narrow"/>
          <w:sz w:val="24"/>
          <w:szCs w:val="24"/>
        </w:rPr>
        <w:t>your manager before disclosure.</w:t>
      </w:r>
      <w:r w:rsidR="001241B1" w:rsidRPr="00E35A40">
        <w:rPr>
          <w:rFonts w:ascii="Arial Narrow" w:hAnsi="Arial Narrow"/>
          <w:sz w:val="24"/>
          <w:szCs w:val="24"/>
        </w:rPr>
        <w:t xml:space="preserve"> </w:t>
      </w:r>
    </w:p>
    <w:p w14:paraId="099030A4" w14:textId="77777777" w:rsidR="00155153" w:rsidRPr="00E35A40" w:rsidRDefault="008C0FAC" w:rsidP="00155153">
      <w:pPr>
        <w:pStyle w:val="BodyText"/>
        <w:rPr>
          <w:rFonts w:ascii="Arial Narrow" w:hAnsi="Arial Narrow"/>
          <w:sz w:val="24"/>
          <w:szCs w:val="24"/>
        </w:rPr>
      </w:pPr>
      <w:r w:rsidRPr="00E35A40">
        <w:rPr>
          <w:rFonts w:ascii="Arial Narrow" w:hAnsi="Arial Narrow"/>
          <w:sz w:val="24"/>
          <w:szCs w:val="24"/>
        </w:rPr>
        <w:t>Y</w:t>
      </w:r>
      <w:r w:rsidR="00155153" w:rsidRPr="00E35A40">
        <w:rPr>
          <w:rFonts w:ascii="Arial Narrow" w:hAnsi="Arial Narrow"/>
          <w:sz w:val="24"/>
          <w:szCs w:val="24"/>
        </w:rPr>
        <w:t xml:space="preserve">ou are encouraged to use common sense and observe standards of good taste regarding content and language when creating documents that may be retained by the </w:t>
      </w:r>
      <w:r w:rsidR="00874CC0" w:rsidRPr="00E35A40">
        <w:rPr>
          <w:rFonts w:ascii="Arial Narrow" w:hAnsi="Arial Narrow"/>
          <w:sz w:val="24"/>
          <w:szCs w:val="24"/>
        </w:rPr>
        <w:t>Company</w:t>
      </w:r>
      <w:r w:rsidR="001241B1" w:rsidRPr="00E35A40">
        <w:rPr>
          <w:rFonts w:ascii="Arial Narrow" w:hAnsi="Arial Narrow"/>
          <w:sz w:val="24"/>
          <w:szCs w:val="24"/>
        </w:rPr>
        <w:t xml:space="preserve"> </w:t>
      </w:r>
      <w:r w:rsidR="00155153" w:rsidRPr="00E35A40">
        <w:rPr>
          <w:rFonts w:ascii="Arial Narrow" w:hAnsi="Arial Narrow"/>
          <w:sz w:val="24"/>
          <w:szCs w:val="24"/>
        </w:rPr>
        <w:t xml:space="preserve">or a third party. The </w:t>
      </w:r>
      <w:r w:rsidR="00874CC0" w:rsidRPr="00E35A40">
        <w:rPr>
          <w:rFonts w:ascii="Arial Narrow" w:hAnsi="Arial Narrow"/>
          <w:sz w:val="24"/>
          <w:szCs w:val="24"/>
        </w:rPr>
        <w:t>Company</w:t>
      </w:r>
      <w:r w:rsidR="001241B1" w:rsidRPr="00E35A40">
        <w:rPr>
          <w:rFonts w:ascii="Arial Narrow" w:hAnsi="Arial Narrow"/>
          <w:sz w:val="24"/>
          <w:szCs w:val="24"/>
        </w:rPr>
        <w:t xml:space="preserve">’s </w:t>
      </w:r>
      <w:r w:rsidR="00155153" w:rsidRPr="00E35A40">
        <w:rPr>
          <w:rFonts w:ascii="Arial Narrow" w:hAnsi="Arial Narrow"/>
          <w:sz w:val="24"/>
          <w:szCs w:val="24"/>
        </w:rPr>
        <w:t xml:space="preserve">electronic communications systems should not be used to access or post material that violates </w:t>
      </w:r>
      <w:r w:rsidR="00874CC0" w:rsidRPr="00E35A40">
        <w:rPr>
          <w:rFonts w:ascii="Arial Narrow" w:hAnsi="Arial Narrow"/>
          <w:sz w:val="24"/>
          <w:szCs w:val="24"/>
        </w:rPr>
        <w:t>Company</w:t>
      </w:r>
      <w:r w:rsidR="001241B1" w:rsidRPr="00E35A40">
        <w:rPr>
          <w:rFonts w:ascii="Arial Narrow" w:hAnsi="Arial Narrow"/>
          <w:sz w:val="24"/>
          <w:szCs w:val="24"/>
        </w:rPr>
        <w:t xml:space="preserve"> </w:t>
      </w:r>
      <w:r w:rsidR="00155153" w:rsidRPr="00E35A40">
        <w:rPr>
          <w:rFonts w:ascii="Arial Narrow" w:hAnsi="Arial Narrow"/>
          <w:sz w:val="24"/>
          <w:szCs w:val="24"/>
        </w:rPr>
        <w:t xml:space="preserve">policies or any laws or regulations. Personal non-business use of the </w:t>
      </w:r>
      <w:r w:rsidR="00874CC0" w:rsidRPr="00E35A40">
        <w:rPr>
          <w:rFonts w:ascii="Arial Narrow" w:hAnsi="Arial Narrow"/>
          <w:sz w:val="24"/>
          <w:szCs w:val="24"/>
        </w:rPr>
        <w:t>Company</w:t>
      </w:r>
      <w:r w:rsidR="001241B1" w:rsidRPr="00E35A40">
        <w:rPr>
          <w:rFonts w:ascii="Arial Narrow" w:hAnsi="Arial Narrow"/>
          <w:sz w:val="24"/>
          <w:szCs w:val="24"/>
        </w:rPr>
        <w:t xml:space="preserve">’s </w:t>
      </w:r>
      <w:r w:rsidR="00155153" w:rsidRPr="00E35A40">
        <w:rPr>
          <w:rFonts w:ascii="Arial Narrow" w:hAnsi="Arial Narrow"/>
          <w:sz w:val="24"/>
          <w:szCs w:val="24"/>
        </w:rPr>
        <w:t xml:space="preserve">electronic communications systems must also be consistent with </w:t>
      </w:r>
      <w:r w:rsidRPr="00E35A40">
        <w:rPr>
          <w:rFonts w:ascii="Arial Narrow" w:hAnsi="Arial Narrow"/>
          <w:sz w:val="24"/>
          <w:szCs w:val="24"/>
        </w:rPr>
        <w:t xml:space="preserve">any policy adopted by the </w:t>
      </w:r>
      <w:r w:rsidR="00874CC0" w:rsidRPr="00E35A40">
        <w:rPr>
          <w:rFonts w:ascii="Arial Narrow" w:hAnsi="Arial Narrow"/>
          <w:sz w:val="24"/>
          <w:szCs w:val="24"/>
        </w:rPr>
        <w:t>Company</w:t>
      </w:r>
      <w:r w:rsidR="001241B1" w:rsidRPr="00E35A40">
        <w:rPr>
          <w:rFonts w:ascii="Arial Narrow" w:hAnsi="Arial Narrow"/>
          <w:sz w:val="24"/>
          <w:szCs w:val="24"/>
        </w:rPr>
        <w:t xml:space="preserve"> </w:t>
      </w:r>
      <w:r w:rsidRPr="00E35A40">
        <w:rPr>
          <w:rFonts w:ascii="Arial Narrow" w:hAnsi="Arial Narrow"/>
          <w:sz w:val="24"/>
          <w:szCs w:val="24"/>
        </w:rPr>
        <w:t>from time to time.</w:t>
      </w:r>
    </w:p>
    <w:p w14:paraId="7BA6C9A2" w14:textId="77777777" w:rsidR="00155153" w:rsidRPr="00E35A40" w:rsidRDefault="00155153" w:rsidP="004960F7">
      <w:pPr>
        <w:pStyle w:val="Heading1"/>
        <w:rPr>
          <w:rFonts w:ascii="Arial Narrow" w:hAnsi="Arial Narrow"/>
          <w:sz w:val="24"/>
          <w:szCs w:val="24"/>
        </w:rPr>
      </w:pPr>
      <w:r w:rsidRPr="00E35A40">
        <w:rPr>
          <w:rFonts w:ascii="Arial Narrow" w:hAnsi="Arial Narrow"/>
          <w:sz w:val="24"/>
          <w:szCs w:val="24"/>
        </w:rPr>
        <w:t>Privacy</w:t>
      </w:r>
    </w:p>
    <w:p w14:paraId="489245AF"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001241B1" w:rsidRPr="00E35A40">
        <w:rPr>
          <w:rFonts w:ascii="Arial Narrow" w:hAnsi="Arial Narrow"/>
          <w:sz w:val="24"/>
          <w:szCs w:val="24"/>
        </w:rPr>
        <w:t xml:space="preserve"> </w:t>
      </w:r>
      <w:r w:rsidRPr="00E35A40">
        <w:rPr>
          <w:rFonts w:ascii="Arial Narrow" w:hAnsi="Arial Narrow"/>
          <w:sz w:val="24"/>
          <w:szCs w:val="24"/>
        </w:rPr>
        <w:t xml:space="preserve">respects your privacy and the privacy of others. </w:t>
      </w:r>
    </w:p>
    <w:p w14:paraId="2E8831E7"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You should familiarise yourself with, and comply with:</w:t>
      </w:r>
    </w:p>
    <w:p w14:paraId="39EF30E7" w14:textId="77777777" w:rsidR="00155153" w:rsidRPr="00E35A40" w:rsidRDefault="00D11461" w:rsidP="004960F7">
      <w:pPr>
        <w:pStyle w:val="ListBullet"/>
        <w:rPr>
          <w:rFonts w:ascii="Arial Narrow" w:hAnsi="Arial Narrow"/>
          <w:sz w:val="24"/>
          <w:szCs w:val="24"/>
        </w:rPr>
      </w:pPr>
      <w:r w:rsidRPr="00E35A40">
        <w:rPr>
          <w:rFonts w:ascii="Arial Narrow" w:hAnsi="Arial Narrow"/>
          <w:sz w:val="24"/>
          <w:szCs w:val="24"/>
        </w:rPr>
        <w:t>the privacy laws of Australia</w:t>
      </w:r>
      <w:r w:rsidR="00155153" w:rsidRPr="00E35A40">
        <w:rPr>
          <w:rFonts w:ascii="Arial Narrow" w:hAnsi="Arial Narrow"/>
          <w:sz w:val="24"/>
          <w:szCs w:val="24"/>
        </w:rPr>
        <w:t>; and</w:t>
      </w:r>
    </w:p>
    <w:p w14:paraId="2833DA6C"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001241B1" w:rsidRPr="00E35A40">
        <w:rPr>
          <w:rFonts w:ascii="Arial Narrow" w:hAnsi="Arial Narrow"/>
          <w:sz w:val="24"/>
          <w:szCs w:val="24"/>
        </w:rPr>
        <w:t xml:space="preserve">’s </w:t>
      </w:r>
      <w:r w:rsidRPr="00E35A40">
        <w:rPr>
          <w:rFonts w:ascii="Arial Narrow" w:hAnsi="Arial Narrow"/>
          <w:sz w:val="24"/>
          <w:szCs w:val="24"/>
        </w:rPr>
        <w:t>privacy policies which detail the appropriate use of personal information.</w:t>
      </w:r>
    </w:p>
    <w:p w14:paraId="684F262B" w14:textId="38551926" w:rsidR="00552B63" w:rsidRPr="00E35A40" w:rsidRDefault="00155153" w:rsidP="00155153">
      <w:pPr>
        <w:pStyle w:val="BodyText"/>
        <w:rPr>
          <w:rFonts w:ascii="Arial Narrow" w:hAnsi="Arial Narrow"/>
          <w:sz w:val="24"/>
          <w:szCs w:val="24"/>
        </w:rPr>
      </w:pPr>
      <w:r w:rsidRPr="00E35A40">
        <w:rPr>
          <w:rFonts w:ascii="Arial Narrow" w:hAnsi="Arial Narrow"/>
          <w:sz w:val="24"/>
          <w:szCs w:val="24"/>
        </w:rPr>
        <w:t>If you have any questions in relation to privacy, please contact</w:t>
      </w:r>
      <w:r w:rsidR="000A2718" w:rsidRPr="00E35A40">
        <w:rPr>
          <w:rFonts w:ascii="Arial Narrow" w:hAnsi="Arial Narrow"/>
          <w:sz w:val="24"/>
          <w:szCs w:val="24"/>
        </w:rPr>
        <w:fldChar w:fldCharType="begin"/>
      </w:r>
      <w:r w:rsidR="000A2718" w:rsidRPr="00E35A40">
        <w:rPr>
          <w:rFonts w:ascii="Arial Narrow" w:hAnsi="Arial Narrow"/>
          <w:sz w:val="24"/>
          <w:szCs w:val="24"/>
        </w:rPr>
        <w:instrText xml:space="preserve">  </w:instrText>
      </w:r>
      <w:r w:rsidR="000A2718" w:rsidRPr="00E35A40">
        <w:rPr>
          <w:rFonts w:ascii="Arial Narrow" w:hAnsi="Arial Narrow"/>
          <w:sz w:val="24"/>
          <w:szCs w:val="24"/>
        </w:rPr>
        <w:fldChar w:fldCharType="end"/>
      </w:r>
      <w:r w:rsidR="00AC102F" w:rsidRPr="00E35A40">
        <w:rPr>
          <w:rFonts w:ascii="Arial Narrow" w:hAnsi="Arial Narrow"/>
          <w:sz w:val="24"/>
          <w:szCs w:val="24"/>
        </w:rPr>
        <w:t xml:space="preserve"> the Company Secretary</w:t>
      </w:r>
      <w:r w:rsidR="00414BBE" w:rsidRPr="00E35A40">
        <w:rPr>
          <w:rFonts w:ascii="Arial Narrow" w:hAnsi="Arial Narrow"/>
          <w:sz w:val="24"/>
          <w:szCs w:val="24"/>
        </w:rPr>
        <w:t>, or refer to the Company’s Privacy Policy</w:t>
      </w:r>
      <w:r w:rsidRPr="00E35A40">
        <w:rPr>
          <w:rFonts w:ascii="Arial Narrow" w:hAnsi="Arial Narrow"/>
          <w:sz w:val="24"/>
          <w:szCs w:val="24"/>
        </w:rPr>
        <w:t>.</w:t>
      </w:r>
      <w:r w:rsidR="00414BBE" w:rsidRPr="00E35A40">
        <w:rPr>
          <w:rFonts w:ascii="Arial Narrow" w:hAnsi="Arial Narrow"/>
          <w:sz w:val="24"/>
          <w:szCs w:val="24"/>
        </w:rPr>
        <w:t xml:space="preserve"> </w:t>
      </w:r>
    </w:p>
    <w:p w14:paraId="3F781DA8" w14:textId="77777777" w:rsidR="00155153" w:rsidRPr="00E35A40" w:rsidRDefault="00155153" w:rsidP="004960F7">
      <w:pPr>
        <w:pStyle w:val="Heading1"/>
        <w:rPr>
          <w:rFonts w:ascii="Arial Narrow" w:hAnsi="Arial Narrow"/>
          <w:sz w:val="24"/>
          <w:szCs w:val="24"/>
        </w:rPr>
      </w:pPr>
      <w:r w:rsidRPr="00E35A40">
        <w:rPr>
          <w:rFonts w:ascii="Arial Narrow" w:hAnsi="Arial Narrow"/>
          <w:sz w:val="24"/>
          <w:szCs w:val="24"/>
        </w:rPr>
        <w:lastRenderedPageBreak/>
        <w:t>Public communications and disclosures</w:t>
      </w:r>
    </w:p>
    <w:p w14:paraId="7E168E4B"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You are responsible for the integrity of the information, reports and records under your </w:t>
      </w:r>
      <w:proofErr w:type="gramStart"/>
      <w:r w:rsidRPr="00E35A40">
        <w:rPr>
          <w:rFonts w:ascii="Arial Narrow" w:hAnsi="Arial Narrow"/>
          <w:sz w:val="24"/>
          <w:szCs w:val="24"/>
        </w:rPr>
        <w:t>control</w:t>
      </w:r>
      <w:proofErr w:type="gramEnd"/>
      <w:r w:rsidRPr="00E35A40">
        <w:rPr>
          <w:rFonts w:ascii="Arial Narrow" w:hAnsi="Arial Narrow"/>
          <w:sz w:val="24"/>
          <w:szCs w:val="24"/>
        </w:rPr>
        <w:t xml:space="preserve"> and you are expected to exercise the highest standard of care in preparing materials for public communications. </w:t>
      </w:r>
    </w:p>
    <w:p w14:paraId="425DD266"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Those documents and materials should:</w:t>
      </w:r>
    </w:p>
    <w:p w14:paraId="245D7656"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 xml:space="preserve">comply with any applicable legal </w:t>
      </w:r>
      <w:proofErr w:type="gramStart"/>
      <w:r w:rsidRPr="00E35A40">
        <w:rPr>
          <w:rFonts w:ascii="Arial Narrow" w:hAnsi="Arial Narrow"/>
          <w:sz w:val="24"/>
          <w:szCs w:val="24"/>
        </w:rPr>
        <w:t>requirements;</w:t>
      </w:r>
      <w:proofErr w:type="gramEnd"/>
      <w:r w:rsidRPr="00E35A40">
        <w:rPr>
          <w:rFonts w:ascii="Arial Narrow" w:hAnsi="Arial Narrow"/>
          <w:sz w:val="24"/>
          <w:szCs w:val="24"/>
        </w:rPr>
        <w:t xml:space="preserve"> </w:t>
      </w:r>
    </w:p>
    <w:p w14:paraId="30918E92"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 xml:space="preserve">fairly and accurately reflect the transactions or occurrences to which they </w:t>
      </w:r>
      <w:proofErr w:type="gramStart"/>
      <w:r w:rsidRPr="00E35A40">
        <w:rPr>
          <w:rFonts w:ascii="Arial Narrow" w:hAnsi="Arial Narrow"/>
          <w:sz w:val="24"/>
          <w:szCs w:val="24"/>
        </w:rPr>
        <w:t>relate;</w:t>
      </w:r>
      <w:proofErr w:type="gramEnd"/>
    </w:p>
    <w:p w14:paraId="5B173BE6"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not contain any false or intentionally misleading information, nor intentionally misclassify information; and</w:t>
      </w:r>
    </w:p>
    <w:p w14:paraId="2561BDA0"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be in reasonable detail and recorded in the proper account and in the proper accounting period.</w:t>
      </w:r>
    </w:p>
    <w:p w14:paraId="31B45926" w14:textId="5740BD9D"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Media statements and official announcements may only be made by persons authorised under the </w:t>
      </w:r>
      <w:r w:rsidR="0078317D" w:rsidRPr="00E35A40">
        <w:rPr>
          <w:rFonts w:ascii="Arial Narrow" w:hAnsi="Arial Narrow"/>
          <w:sz w:val="24"/>
          <w:szCs w:val="24"/>
        </w:rPr>
        <w:t xml:space="preserve">Company’s </w:t>
      </w:r>
      <w:r w:rsidR="000A2718" w:rsidRPr="00E35A40">
        <w:rPr>
          <w:rFonts w:ascii="Arial Narrow" w:hAnsi="Arial Narrow"/>
          <w:sz w:val="24"/>
          <w:szCs w:val="24"/>
        </w:rPr>
        <w:fldChar w:fldCharType="begin"/>
      </w:r>
      <w:r w:rsidR="000A2718" w:rsidRPr="00E35A40">
        <w:rPr>
          <w:rFonts w:ascii="Arial Narrow" w:hAnsi="Arial Narrow"/>
          <w:sz w:val="24"/>
          <w:szCs w:val="24"/>
        </w:rPr>
        <w:instrText xml:space="preserve">  </w:instrText>
      </w:r>
      <w:r w:rsidR="000A2718" w:rsidRPr="00E35A40">
        <w:rPr>
          <w:rFonts w:ascii="Arial Narrow" w:hAnsi="Arial Narrow"/>
          <w:sz w:val="24"/>
          <w:szCs w:val="24"/>
        </w:rPr>
        <w:fldChar w:fldCharType="end"/>
      </w:r>
      <w:r w:rsidRPr="00E35A40">
        <w:rPr>
          <w:rFonts w:ascii="Arial Narrow" w:hAnsi="Arial Narrow"/>
          <w:sz w:val="24"/>
          <w:szCs w:val="24"/>
        </w:rPr>
        <w:t>Disclosure Policy. If you receive a request for information and you are not authorised to respond to the enquiry, refer the request to the appropriate person. Unless</w:t>
      </w:r>
      <w:r w:rsidR="00421BE9" w:rsidRPr="00E35A40">
        <w:rPr>
          <w:rFonts w:ascii="Arial Narrow" w:hAnsi="Arial Narrow"/>
          <w:sz w:val="24"/>
          <w:szCs w:val="24"/>
        </w:rPr>
        <w:t xml:space="preserve"> </w:t>
      </w:r>
      <w:r w:rsidR="00DA0690" w:rsidRPr="00E35A40">
        <w:rPr>
          <w:rFonts w:ascii="Arial Narrow" w:hAnsi="Arial Narrow"/>
          <w:sz w:val="24"/>
          <w:szCs w:val="24"/>
        </w:rPr>
        <w:t xml:space="preserve">the </w:t>
      </w:r>
      <w:r w:rsidR="000E3701" w:rsidRPr="00E35A40">
        <w:rPr>
          <w:rFonts w:ascii="Arial Narrow" w:hAnsi="Arial Narrow"/>
          <w:sz w:val="24"/>
          <w:szCs w:val="24"/>
        </w:rPr>
        <w:t>CEO</w:t>
      </w:r>
      <w:r w:rsidRPr="00E35A40">
        <w:rPr>
          <w:rFonts w:ascii="Arial Narrow" w:hAnsi="Arial Narrow"/>
          <w:sz w:val="24"/>
          <w:szCs w:val="24"/>
        </w:rPr>
        <w:t xml:space="preserve"> has given prior written consent, </w:t>
      </w:r>
      <w:r w:rsidR="00874CC0" w:rsidRPr="00E35A40">
        <w:rPr>
          <w:rFonts w:ascii="Arial Narrow" w:hAnsi="Arial Narrow"/>
          <w:sz w:val="24"/>
          <w:szCs w:val="24"/>
        </w:rPr>
        <w:t>Company</w:t>
      </w:r>
      <w:r w:rsidR="001241B1" w:rsidRPr="00E35A40">
        <w:rPr>
          <w:rFonts w:ascii="Arial Narrow" w:hAnsi="Arial Narrow"/>
          <w:sz w:val="24"/>
          <w:szCs w:val="24"/>
        </w:rPr>
        <w:t xml:space="preserve"> </w:t>
      </w:r>
      <w:r w:rsidRPr="00E35A40">
        <w:rPr>
          <w:rFonts w:ascii="Arial Narrow" w:hAnsi="Arial Narrow"/>
          <w:sz w:val="24"/>
          <w:szCs w:val="24"/>
        </w:rPr>
        <w:t>employees and associated parties must not participate in public forum discussions (including internet</w:t>
      </w:r>
      <w:r w:rsidR="007979B6" w:rsidRPr="00E35A40">
        <w:rPr>
          <w:rFonts w:ascii="Arial Narrow" w:hAnsi="Arial Narrow"/>
          <w:sz w:val="24"/>
          <w:szCs w:val="24"/>
        </w:rPr>
        <w:noBreakHyphen/>
      </w:r>
      <w:r w:rsidRPr="00E35A40">
        <w:rPr>
          <w:rFonts w:ascii="Arial Narrow" w:hAnsi="Arial Narrow"/>
          <w:sz w:val="24"/>
          <w:szCs w:val="24"/>
        </w:rPr>
        <w:t xml:space="preserve">based forums) </w:t>
      </w:r>
      <w:r w:rsidR="00DA0690" w:rsidRPr="00E35A40">
        <w:rPr>
          <w:rFonts w:ascii="Arial Narrow" w:hAnsi="Arial Narrow"/>
          <w:sz w:val="24"/>
          <w:szCs w:val="24"/>
        </w:rPr>
        <w:t xml:space="preserve">and social media platforms </w:t>
      </w:r>
      <w:r w:rsidRPr="00E35A40">
        <w:rPr>
          <w:rFonts w:ascii="Arial Narrow" w:hAnsi="Arial Narrow"/>
          <w:sz w:val="24"/>
          <w:szCs w:val="24"/>
        </w:rPr>
        <w:t xml:space="preserve">where the subject matter is related to the </w:t>
      </w:r>
      <w:r w:rsidR="00874CC0" w:rsidRPr="00E35A40">
        <w:rPr>
          <w:rFonts w:ascii="Arial Narrow" w:hAnsi="Arial Narrow"/>
          <w:sz w:val="24"/>
          <w:szCs w:val="24"/>
        </w:rPr>
        <w:t>Company</w:t>
      </w:r>
      <w:r w:rsidRPr="00E35A40">
        <w:rPr>
          <w:rFonts w:ascii="Arial Narrow" w:hAnsi="Arial Narrow"/>
          <w:sz w:val="24"/>
          <w:szCs w:val="24"/>
        </w:rPr>
        <w:t xml:space="preserve">, its </w:t>
      </w:r>
      <w:proofErr w:type="gramStart"/>
      <w:r w:rsidRPr="00E35A40">
        <w:rPr>
          <w:rFonts w:ascii="Arial Narrow" w:hAnsi="Arial Narrow"/>
          <w:sz w:val="24"/>
          <w:szCs w:val="24"/>
        </w:rPr>
        <w:t>competitors</w:t>
      </w:r>
      <w:proofErr w:type="gramEnd"/>
      <w:r w:rsidRPr="00E35A40">
        <w:rPr>
          <w:rFonts w:ascii="Arial Narrow" w:hAnsi="Arial Narrow"/>
          <w:sz w:val="24"/>
          <w:szCs w:val="24"/>
        </w:rPr>
        <w:t xml:space="preserve"> or the industry in which the </w:t>
      </w:r>
      <w:r w:rsidR="00874CC0" w:rsidRPr="00E35A40">
        <w:rPr>
          <w:rFonts w:ascii="Arial Narrow" w:hAnsi="Arial Narrow"/>
          <w:sz w:val="24"/>
          <w:szCs w:val="24"/>
        </w:rPr>
        <w:t>Company</w:t>
      </w:r>
      <w:r w:rsidR="001241B1" w:rsidRPr="00E35A40">
        <w:rPr>
          <w:rFonts w:ascii="Arial Narrow" w:hAnsi="Arial Narrow"/>
          <w:sz w:val="24"/>
          <w:szCs w:val="24"/>
        </w:rPr>
        <w:t xml:space="preserve"> </w:t>
      </w:r>
      <w:r w:rsidRPr="00E35A40">
        <w:rPr>
          <w:rFonts w:ascii="Arial Narrow" w:hAnsi="Arial Narrow"/>
          <w:sz w:val="24"/>
          <w:szCs w:val="24"/>
        </w:rPr>
        <w:t>operates.</w:t>
      </w:r>
    </w:p>
    <w:p w14:paraId="6ECCDF38"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001241B1" w:rsidRPr="00E35A40">
        <w:rPr>
          <w:rFonts w:ascii="Arial Narrow" w:hAnsi="Arial Narrow"/>
          <w:sz w:val="24"/>
          <w:szCs w:val="24"/>
        </w:rPr>
        <w:t xml:space="preserve"> </w:t>
      </w:r>
      <w:r w:rsidRPr="00E35A40">
        <w:rPr>
          <w:rFonts w:ascii="Arial Narrow" w:hAnsi="Arial Narrow"/>
          <w:sz w:val="24"/>
          <w:szCs w:val="24"/>
        </w:rPr>
        <w:t xml:space="preserve">has adopted the </w:t>
      </w:r>
      <w:r w:rsidR="00102506" w:rsidRPr="00E35A40">
        <w:rPr>
          <w:rFonts w:ascii="Arial Narrow" w:hAnsi="Arial Narrow"/>
          <w:sz w:val="24"/>
          <w:szCs w:val="24"/>
        </w:rPr>
        <w:fldChar w:fldCharType="begin"/>
      </w:r>
      <w:r w:rsidR="00102506" w:rsidRPr="00E35A40">
        <w:rPr>
          <w:rFonts w:ascii="Arial Narrow" w:hAnsi="Arial Narrow"/>
          <w:sz w:val="24"/>
          <w:szCs w:val="24"/>
        </w:rPr>
        <w:instrText xml:space="preserve">  </w:instrText>
      </w:r>
      <w:r w:rsidR="00102506" w:rsidRPr="00E35A40">
        <w:rPr>
          <w:rFonts w:ascii="Arial Narrow" w:hAnsi="Arial Narrow"/>
          <w:sz w:val="24"/>
          <w:szCs w:val="24"/>
        </w:rPr>
        <w:fldChar w:fldCharType="end"/>
      </w:r>
      <w:r w:rsidR="005526A2" w:rsidRPr="00E35A40">
        <w:rPr>
          <w:rFonts w:ascii="Arial Narrow" w:hAnsi="Arial Narrow"/>
          <w:sz w:val="24"/>
          <w:szCs w:val="24"/>
        </w:rPr>
        <w:t>Disclosure Policy</w:t>
      </w:r>
      <w:r w:rsidRPr="00E35A40">
        <w:rPr>
          <w:rFonts w:ascii="Arial Narrow" w:hAnsi="Arial Narrow"/>
          <w:sz w:val="24"/>
          <w:szCs w:val="24"/>
        </w:rPr>
        <w:t xml:space="preserve"> as a means of ensuring compliance with its disclosure and communication obligations under the </w:t>
      </w:r>
      <w:r w:rsidRPr="00E35A40">
        <w:rPr>
          <w:rFonts w:ascii="Arial Narrow" w:hAnsi="Arial Narrow"/>
          <w:i/>
          <w:sz w:val="24"/>
          <w:szCs w:val="24"/>
        </w:rPr>
        <w:t>Corporations Act 2001</w:t>
      </w:r>
      <w:r w:rsidRPr="00E35A40">
        <w:rPr>
          <w:rFonts w:ascii="Arial Narrow" w:hAnsi="Arial Narrow"/>
          <w:sz w:val="24"/>
          <w:szCs w:val="24"/>
        </w:rPr>
        <w:t xml:space="preserve"> (</w:t>
      </w:r>
      <w:proofErr w:type="spellStart"/>
      <w:r w:rsidRPr="00E35A40">
        <w:rPr>
          <w:rFonts w:ascii="Arial Narrow" w:hAnsi="Arial Narrow"/>
          <w:sz w:val="24"/>
          <w:szCs w:val="24"/>
        </w:rPr>
        <w:t>Cth</w:t>
      </w:r>
      <w:proofErr w:type="spellEnd"/>
      <w:r w:rsidRPr="00E35A40">
        <w:rPr>
          <w:rFonts w:ascii="Arial Narrow" w:hAnsi="Arial Narrow"/>
          <w:sz w:val="24"/>
          <w:szCs w:val="24"/>
        </w:rPr>
        <w:t xml:space="preserve">) and the ASX Listing Rules. The aim of the </w:t>
      </w:r>
      <w:r w:rsidR="00102506" w:rsidRPr="00E35A40">
        <w:rPr>
          <w:rFonts w:ascii="Arial Narrow" w:hAnsi="Arial Narrow"/>
          <w:sz w:val="24"/>
          <w:szCs w:val="24"/>
        </w:rPr>
        <w:fldChar w:fldCharType="begin"/>
      </w:r>
      <w:r w:rsidR="00102506" w:rsidRPr="00E35A40">
        <w:rPr>
          <w:rFonts w:ascii="Arial Narrow" w:hAnsi="Arial Narrow"/>
          <w:sz w:val="24"/>
          <w:szCs w:val="24"/>
        </w:rPr>
        <w:instrText xml:space="preserve">  </w:instrText>
      </w:r>
      <w:r w:rsidR="00102506" w:rsidRPr="00E35A40">
        <w:rPr>
          <w:rFonts w:ascii="Arial Narrow" w:hAnsi="Arial Narrow"/>
          <w:sz w:val="24"/>
          <w:szCs w:val="24"/>
        </w:rPr>
        <w:fldChar w:fldCharType="end"/>
      </w:r>
      <w:r w:rsidRPr="00E35A40">
        <w:rPr>
          <w:rFonts w:ascii="Arial Narrow" w:hAnsi="Arial Narrow"/>
          <w:sz w:val="24"/>
          <w:szCs w:val="24"/>
        </w:rPr>
        <w:t xml:space="preserve">Disclosure Policy is to keep the market fully informed of information that may have a material effect on the price or value of the Company’s securities, and to correct any material mistake or misinformation in the market. </w:t>
      </w:r>
    </w:p>
    <w:p w14:paraId="449C4E12" w14:textId="77777777" w:rsidR="00155153" w:rsidRPr="00E35A40" w:rsidRDefault="00155153" w:rsidP="00155153">
      <w:pPr>
        <w:pStyle w:val="BodyText"/>
        <w:rPr>
          <w:rFonts w:ascii="Arial Narrow" w:hAnsi="Arial Narrow"/>
          <w:sz w:val="24"/>
          <w:szCs w:val="24"/>
        </w:rPr>
      </w:pPr>
      <w:r w:rsidRPr="00E35A40">
        <w:rPr>
          <w:rFonts w:ascii="Arial Narrow" w:hAnsi="Arial Narrow"/>
          <w:sz w:val="24"/>
          <w:szCs w:val="24"/>
        </w:rPr>
        <w:t xml:space="preserve">Ensure that you are aware of the requirements of the </w:t>
      </w:r>
      <w:r w:rsidR="00102506" w:rsidRPr="00E35A40">
        <w:rPr>
          <w:rFonts w:ascii="Arial Narrow" w:hAnsi="Arial Narrow"/>
          <w:sz w:val="24"/>
          <w:szCs w:val="24"/>
        </w:rPr>
        <w:fldChar w:fldCharType="begin"/>
      </w:r>
      <w:r w:rsidR="00102506" w:rsidRPr="00E35A40">
        <w:rPr>
          <w:rFonts w:ascii="Arial Narrow" w:hAnsi="Arial Narrow"/>
          <w:sz w:val="24"/>
          <w:szCs w:val="24"/>
        </w:rPr>
        <w:instrText xml:space="preserve">  </w:instrText>
      </w:r>
      <w:r w:rsidR="00102506" w:rsidRPr="00E35A40">
        <w:rPr>
          <w:rFonts w:ascii="Arial Narrow" w:hAnsi="Arial Narrow"/>
          <w:sz w:val="24"/>
          <w:szCs w:val="24"/>
        </w:rPr>
        <w:fldChar w:fldCharType="end"/>
      </w:r>
      <w:r w:rsidRPr="00E35A40">
        <w:rPr>
          <w:rFonts w:ascii="Arial Narrow" w:hAnsi="Arial Narrow"/>
          <w:sz w:val="24"/>
          <w:szCs w:val="24"/>
        </w:rPr>
        <w:t>Disclosure Polic</w:t>
      </w:r>
      <w:r w:rsidR="005526A2" w:rsidRPr="00E35A40">
        <w:rPr>
          <w:rFonts w:ascii="Arial Narrow" w:hAnsi="Arial Narrow"/>
          <w:sz w:val="24"/>
          <w:szCs w:val="24"/>
        </w:rPr>
        <w:t>y</w:t>
      </w:r>
      <w:r w:rsidRPr="00E35A40">
        <w:rPr>
          <w:rFonts w:ascii="Arial Narrow" w:hAnsi="Arial Narrow"/>
          <w:sz w:val="24"/>
          <w:szCs w:val="24"/>
        </w:rPr>
        <w:t xml:space="preserve"> and, if it applies to you, you must act in accordance with the policy. </w:t>
      </w:r>
    </w:p>
    <w:p w14:paraId="3B6BE394" w14:textId="77777777" w:rsidR="00155153" w:rsidRPr="00E35A40" w:rsidRDefault="00155153" w:rsidP="004960F7">
      <w:pPr>
        <w:pStyle w:val="Heading1"/>
        <w:rPr>
          <w:rFonts w:ascii="Arial Narrow" w:hAnsi="Arial Narrow"/>
          <w:sz w:val="24"/>
          <w:szCs w:val="24"/>
        </w:rPr>
      </w:pPr>
      <w:r w:rsidRPr="00E35A40">
        <w:rPr>
          <w:rFonts w:ascii="Arial Narrow" w:hAnsi="Arial Narrow"/>
          <w:sz w:val="24"/>
          <w:szCs w:val="24"/>
        </w:rPr>
        <w:t>Employment practices</w:t>
      </w:r>
    </w:p>
    <w:p w14:paraId="350672D8" w14:textId="77777777" w:rsidR="00155153" w:rsidRPr="00E35A40" w:rsidRDefault="00155153" w:rsidP="00D605C5">
      <w:pPr>
        <w:pStyle w:val="Heading3"/>
        <w:rPr>
          <w:rFonts w:ascii="Arial Narrow" w:hAnsi="Arial Narrow"/>
          <w:b/>
          <w:sz w:val="24"/>
          <w:szCs w:val="24"/>
        </w:rPr>
      </w:pPr>
      <w:r w:rsidRPr="00E35A40">
        <w:rPr>
          <w:rFonts w:ascii="Arial Narrow" w:hAnsi="Arial Narrow"/>
          <w:b/>
          <w:sz w:val="24"/>
          <w:szCs w:val="24"/>
        </w:rPr>
        <w:t xml:space="preserve">Equal opportunity and </w:t>
      </w:r>
      <w:r w:rsidR="0090069F" w:rsidRPr="00E35A40">
        <w:rPr>
          <w:rFonts w:ascii="Arial Narrow" w:hAnsi="Arial Narrow"/>
          <w:b/>
          <w:sz w:val="24"/>
          <w:szCs w:val="24"/>
        </w:rPr>
        <w:t>anti-discrimination</w:t>
      </w:r>
    </w:p>
    <w:p w14:paraId="53708649"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Pr="00E35A40">
        <w:rPr>
          <w:rFonts w:ascii="Arial Narrow" w:hAnsi="Arial Narrow"/>
          <w:sz w:val="24"/>
          <w:szCs w:val="24"/>
        </w:rPr>
        <w:t xml:space="preserve"> is committed to:</w:t>
      </w:r>
    </w:p>
    <w:p w14:paraId="1EDC72BE"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 xml:space="preserve">equal employment </w:t>
      </w:r>
      <w:proofErr w:type="gramStart"/>
      <w:r w:rsidRPr="00E35A40">
        <w:rPr>
          <w:rFonts w:ascii="Arial Narrow" w:hAnsi="Arial Narrow"/>
          <w:sz w:val="24"/>
          <w:szCs w:val="24"/>
        </w:rPr>
        <w:t>opportunity;</w:t>
      </w:r>
      <w:proofErr w:type="gramEnd"/>
    </w:p>
    <w:p w14:paraId="0A2A9CCC"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compliance with the letter and spirit of a full range of fair employment practices and anti-discrimination laws; and</w:t>
      </w:r>
    </w:p>
    <w:p w14:paraId="1FCDF350" w14:textId="77777777" w:rsidR="00155153" w:rsidRPr="00E35A40" w:rsidRDefault="00155153" w:rsidP="004960F7">
      <w:pPr>
        <w:pStyle w:val="ListBullet"/>
        <w:rPr>
          <w:rFonts w:ascii="Arial Narrow" w:hAnsi="Arial Narrow"/>
          <w:sz w:val="24"/>
          <w:szCs w:val="24"/>
        </w:rPr>
      </w:pPr>
      <w:r w:rsidRPr="00E35A40">
        <w:rPr>
          <w:rFonts w:ascii="Arial Narrow" w:hAnsi="Arial Narrow"/>
          <w:sz w:val="24"/>
          <w:szCs w:val="24"/>
        </w:rPr>
        <w:t xml:space="preserve">a workplace free from any kind of discrimination, </w:t>
      </w:r>
      <w:proofErr w:type="gramStart"/>
      <w:r w:rsidRPr="00E35A40">
        <w:rPr>
          <w:rFonts w:ascii="Arial Narrow" w:hAnsi="Arial Narrow"/>
          <w:sz w:val="24"/>
          <w:szCs w:val="24"/>
        </w:rPr>
        <w:t>harassment</w:t>
      </w:r>
      <w:proofErr w:type="gramEnd"/>
      <w:r w:rsidRPr="00E35A40">
        <w:rPr>
          <w:rFonts w:ascii="Arial Narrow" w:hAnsi="Arial Narrow"/>
          <w:sz w:val="24"/>
          <w:szCs w:val="24"/>
        </w:rPr>
        <w:t xml:space="preserve"> or intimidation of employees.</w:t>
      </w:r>
    </w:p>
    <w:p w14:paraId="3AFBF631" w14:textId="77777777" w:rsidR="00155153" w:rsidRPr="00E35A40" w:rsidRDefault="00DA0690" w:rsidP="00D605C5">
      <w:pPr>
        <w:pStyle w:val="BodyTextIndent"/>
        <w:rPr>
          <w:rFonts w:ascii="Arial Narrow" w:hAnsi="Arial Narrow"/>
          <w:sz w:val="24"/>
          <w:szCs w:val="24"/>
        </w:rPr>
      </w:pPr>
      <w:r w:rsidRPr="00E35A40">
        <w:rPr>
          <w:rFonts w:ascii="Arial Narrow" w:hAnsi="Arial Narrow"/>
          <w:sz w:val="24"/>
          <w:szCs w:val="24"/>
        </w:rPr>
        <w:t>T</w:t>
      </w:r>
      <w:r w:rsidR="00155153" w:rsidRPr="00E35A40">
        <w:rPr>
          <w:rFonts w:ascii="Arial Narrow" w:hAnsi="Arial Narrow"/>
          <w:sz w:val="24"/>
          <w:szCs w:val="24"/>
        </w:rPr>
        <w:t xml:space="preserve">he </w:t>
      </w:r>
      <w:r w:rsidR="00874CC0" w:rsidRPr="00E35A40">
        <w:rPr>
          <w:rFonts w:ascii="Arial Narrow" w:hAnsi="Arial Narrow"/>
          <w:sz w:val="24"/>
          <w:szCs w:val="24"/>
        </w:rPr>
        <w:t>Company</w:t>
      </w:r>
      <w:r w:rsidR="001241B1" w:rsidRPr="00E35A40">
        <w:rPr>
          <w:rFonts w:ascii="Arial Narrow" w:hAnsi="Arial Narrow"/>
          <w:sz w:val="24"/>
          <w:szCs w:val="24"/>
        </w:rPr>
        <w:t xml:space="preserve">’s </w:t>
      </w:r>
      <w:r w:rsidRPr="00E35A40">
        <w:rPr>
          <w:rFonts w:ascii="Arial Narrow" w:hAnsi="Arial Narrow"/>
          <w:sz w:val="24"/>
          <w:szCs w:val="24"/>
        </w:rPr>
        <w:t>Diversity Policy</w:t>
      </w:r>
      <w:r w:rsidR="00155153" w:rsidRPr="00E35A40">
        <w:rPr>
          <w:rFonts w:ascii="Arial Narrow" w:hAnsi="Arial Narrow"/>
          <w:sz w:val="24"/>
          <w:szCs w:val="24"/>
        </w:rPr>
        <w:t xml:space="preserve"> can be found on the </w:t>
      </w:r>
      <w:r w:rsidR="00874CC0" w:rsidRPr="00E35A40">
        <w:rPr>
          <w:rFonts w:ascii="Arial Narrow" w:hAnsi="Arial Narrow"/>
          <w:sz w:val="24"/>
          <w:szCs w:val="24"/>
        </w:rPr>
        <w:t>Company</w:t>
      </w:r>
      <w:r w:rsidR="001241B1" w:rsidRPr="00E35A40">
        <w:rPr>
          <w:rFonts w:ascii="Arial Narrow" w:hAnsi="Arial Narrow"/>
          <w:sz w:val="24"/>
          <w:szCs w:val="24"/>
        </w:rPr>
        <w:t xml:space="preserve">’s </w:t>
      </w:r>
      <w:r w:rsidR="00444D8C" w:rsidRPr="00E35A40">
        <w:rPr>
          <w:rFonts w:ascii="Arial Narrow" w:hAnsi="Arial Narrow"/>
          <w:sz w:val="24"/>
          <w:szCs w:val="24"/>
        </w:rPr>
        <w:t>website</w:t>
      </w:r>
      <w:r w:rsidR="00155153" w:rsidRPr="00E35A40">
        <w:rPr>
          <w:rFonts w:ascii="Arial Narrow" w:hAnsi="Arial Narrow"/>
          <w:sz w:val="24"/>
          <w:szCs w:val="24"/>
        </w:rPr>
        <w:t>. All employees are expected to be familiar with th</w:t>
      </w:r>
      <w:r w:rsidR="00DA3D8A" w:rsidRPr="00E35A40">
        <w:rPr>
          <w:rFonts w:ascii="Arial Narrow" w:hAnsi="Arial Narrow"/>
          <w:sz w:val="24"/>
          <w:szCs w:val="24"/>
        </w:rPr>
        <w:t>is policy</w:t>
      </w:r>
      <w:r w:rsidR="00155153" w:rsidRPr="00E35A40">
        <w:rPr>
          <w:rFonts w:ascii="Arial Narrow" w:hAnsi="Arial Narrow"/>
          <w:sz w:val="24"/>
          <w:szCs w:val="24"/>
        </w:rPr>
        <w:t>.</w:t>
      </w:r>
    </w:p>
    <w:p w14:paraId="6F207D21"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001241B1" w:rsidRPr="00E35A40">
        <w:rPr>
          <w:rFonts w:ascii="Arial Narrow" w:hAnsi="Arial Narrow"/>
          <w:sz w:val="24"/>
          <w:szCs w:val="24"/>
        </w:rPr>
        <w:t xml:space="preserve"> </w:t>
      </w:r>
      <w:r w:rsidRPr="00E35A40">
        <w:rPr>
          <w:rFonts w:ascii="Arial Narrow" w:hAnsi="Arial Narrow"/>
          <w:sz w:val="24"/>
          <w:szCs w:val="24"/>
        </w:rPr>
        <w:t xml:space="preserve">will promptly investigate all allegations of harassment, bullying, </w:t>
      </w:r>
      <w:proofErr w:type="gramStart"/>
      <w:r w:rsidRPr="00E35A40">
        <w:rPr>
          <w:rFonts w:ascii="Arial Narrow" w:hAnsi="Arial Narrow"/>
          <w:sz w:val="24"/>
          <w:szCs w:val="24"/>
        </w:rPr>
        <w:t>victimisation</w:t>
      </w:r>
      <w:proofErr w:type="gramEnd"/>
      <w:r w:rsidRPr="00E35A40">
        <w:rPr>
          <w:rFonts w:ascii="Arial Narrow" w:hAnsi="Arial Narrow"/>
          <w:sz w:val="24"/>
          <w:szCs w:val="24"/>
        </w:rPr>
        <w:t xml:space="preserve"> or discrimination and will take appropriate corrective action. Retaliation against individuals for raising claims of harassment or discrimination will not be tolerated.</w:t>
      </w:r>
    </w:p>
    <w:p w14:paraId="4C6D5831" w14:textId="77777777" w:rsidR="00155153" w:rsidRPr="00E35A40" w:rsidRDefault="00155153" w:rsidP="0078317D">
      <w:pPr>
        <w:pStyle w:val="Heading3"/>
        <w:keepNext/>
        <w:ind w:left="1702" w:hanging="851"/>
        <w:rPr>
          <w:rFonts w:ascii="Arial Narrow" w:hAnsi="Arial Narrow"/>
          <w:b/>
          <w:sz w:val="24"/>
          <w:szCs w:val="24"/>
        </w:rPr>
      </w:pPr>
      <w:r w:rsidRPr="00E35A40">
        <w:rPr>
          <w:rFonts w:ascii="Arial Narrow" w:hAnsi="Arial Narrow"/>
          <w:b/>
          <w:sz w:val="24"/>
          <w:szCs w:val="24"/>
        </w:rPr>
        <w:lastRenderedPageBreak/>
        <w:t>Occupational health and safety</w:t>
      </w:r>
    </w:p>
    <w:p w14:paraId="19DD3DB9"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001241B1" w:rsidRPr="00E35A40">
        <w:rPr>
          <w:rFonts w:ascii="Arial Narrow" w:hAnsi="Arial Narrow"/>
          <w:sz w:val="24"/>
          <w:szCs w:val="24"/>
        </w:rPr>
        <w:t xml:space="preserve"> </w:t>
      </w:r>
      <w:r w:rsidRPr="00E35A40">
        <w:rPr>
          <w:rFonts w:ascii="Arial Narrow" w:hAnsi="Arial Narrow"/>
          <w:sz w:val="24"/>
          <w:szCs w:val="24"/>
        </w:rPr>
        <w:t xml:space="preserve">is committed to maintaining a healthy and safe working environment for its employees. All appropriate laws and internal regulations (including occupational health and safety laws) should be fully complied with. All people have obligations to assist in ensuring that this situation is </w:t>
      </w:r>
      <w:proofErr w:type="gramStart"/>
      <w:r w:rsidRPr="00E35A40">
        <w:rPr>
          <w:rFonts w:ascii="Arial Narrow" w:hAnsi="Arial Narrow"/>
          <w:sz w:val="24"/>
          <w:szCs w:val="24"/>
        </w:rPr>
        <w:t>maintained at all times</w:t>
      </w:r>
      <w:proofErr w:type="gramEnd"/>
      <w:r w:rsidRPr="00E35A40">
        <w:rPr>
          <w:rFonts w:ascii="Arial Narrow" w:hAnsi="Arial Narrow"/>
          <w:sz w:val="24"/>
          <w:szCs w:val="24"/>
        </w:rPr>
        <w:t>.</w:t>
      </w:r>
    </w:p>
    <w:p w14:paraId="5795A797"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Misusing controlled substances or alcohol or selling, manufacturing, distributing, possessing, using or being under the influence of illegal drugs on the job will not be tolerated.</w:t>
      </w:r>
    </w:p>
    <w:p w14:paraId="234B2D57"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You should familiarise yourself with the </w:t>
      </w:r>
      <w:r w:rsidR="00874CC0" w:rsidRPr="00E35A40">
        <w:rPr>
          <w:rFonts w:ascii="Arial Narrow" w:hAnsi="Arial Narrow"/>
          <w:sz w:val="24"/>
          <w:szCs w:val="24"/>
        </w:rPr>
        <w:t>Company</w:t>
      </w:r>
      <w:r w:rsidR="001241B1" w:rsidRPr="00E35A40">
        <w:rPr>
          <w:rFonts w:ascii="Arial Narrow" w:hAnsi="Arial Narrow"/>
          <w:sz w:val="24"/>
          <w:szCs w:val="24"/>
        </w:rPr>
        <w:t xml:space="preserve">’s </w:t>
      </w:r>
      <w:r w:rsidRPr="00E35A40">
        <w:rPr>
          <w:rFonts w:ascii="Arial Narrow" w:hAnsi="Arial Narrow"/>
          <w:sz w:val="24"/>
          <w:szCs w:val="24"/>
        </w:rPr>
        <w:t>Occupational Health and Safety (</w:t>
      </w:r>
      <w:r w:rsidRPr="00E35A40">
        <w:rPr>
          <w:rFonts w:ascii="Arial Narrow" w:hAnsi="Arial Narrow"/>
          <w:b/>
          <w:sz w:val="24"/>
          <w:szCs w:val="24"/>
        </w:rPr>
        <w:t>OH&amp;S</w:t>
      </w:r>
      <w:r w:rsidRPr="00E35A40">
        <w:rPr>
          <w:rFonts w:ascii="Arial Narrow" w:hAnsi="Arial Narrow"/>
          <w:sz w:val="24"/>
          <w:szCs w:val="24"/>
        </w:rPr>
        <w:t>) policies and all relevant procedures to ensure the workplace is safe and without risk to the health of others and yourself. You should follow any lawful and reasonable instructions consistent with that policy and those procedures.</w:t>
      </w:r>
      <w:r w:rsidR="00414BBE" w:rsidRPr="00E35A40">
        <w:rPr>
          <w:rFonts w:ascii="Arial Narrow" w:hAnsi="Arial Narrow"/>
          <w:sz w:val="24"/>
          <w:szCs w:val="24"/>
        </w:rPr>
        <w:t xml:space="preserve"> </w:t>
      </w:r>
    </w:p>
    <w:p w14:paraId="16172226" w14:textId="77777777" w:rsidR="00155153" w:rsidRPr="00E35A40" w:rsidRDefault="00874CC0" w:rsidP="00D605C5">
      <w:pPr>
        <w:pStyle w:val="Heading3"/>
        <w:rPr>
          <w:rFonts w:ascii="Arial Narrow" w:hAnsi="Arial Narrow"/>
          <w:b/>
          <w:sz w:val="24"/>
          <w:szCs w:val="24"/>
        </w:rPr>
      </w:pPr>
      <w:r w:rsidRPr="00E35A40">
        <w:rPr>
          <w:rFonts w:ascii="Arial Narrow" w:hAnsi="Arial Narrow"/>
          <w:b/>
          <w:sz w:val="24"/>
          <w:szCs w:val="24"/>
        </w:rPr>
        <w:t>Company</w:t>
      </w:r>
      <w:r w:rsidR="00155153" w:rsidRPr="00E35A40">
        <w:rPr>
          <w:rFonts w:ascii="Arial Narrow" w:hAnsi="Arial Narrow"/>
          <w:b/>
          <w:sz w:val="24"/>
          <w:szCs w:val="24"/>
        </w:rPr>
        <w:t xml:space="preserve"> reputation</w:t>
      </w:r>
    </w:p>
    <w:p w14:paraId="1085C07C"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Employees must not act in any way that could cause harm to the </w:t>
      </w:r>
      <w:r w:rsidR="00874CC0" w:rsidRPr="00E35A40">
        <w:rPr>
          <w:rFonts w:ascii="Arial Narrow" w:hAnsi="Arial Narrow"/>
          <w:sz w:val="24"/>
          <w:szCs w:val="24"/>
        </w:rPr>
        <w:t>Company</w:t>
      </w:r>
      <w:r w:rsidR="001241B1" w:rsidRPr="00E35A40">
        <w:rPr>
          <w:rFonts w:ascii="Arial Narrow" w:hAnsi="Arial Narrow"/>
          <w:sz w:val="24"/>
          <w:szCs w:val="24"/>
        </w:rPr>
        <w:t>’s</w:t>
      </w:r>
      <w:r w:rsidRPr="00E35A40">
        <w:rPr>
          <w:rFonts w:ascii="Arial Narrow" w:hAnsi="Arial Narrow"/>
          <w:sz w:val="24"/>
          <w:szCs w:val="24"/>
        </w:rPr>
        <w:t xml:space="preserve"> reputation or market position during or after their employment. Employees have a duty to act in a manner that merits the continued trust and confidence of the public.</w:t>
      </w:r>
    </w:p>
    <w:p w14:paraId="7635FCC2" w14:textId="77777777" w:rsidR="00155153" w:rsidRPr="00E35A40" w:rsidRDefault="00155153" w:rsidP="00D605C5">
      <w:pPr>
        <w:pStyle w:val="Heading3"/>
        <w:rPr>
          <w:rFonts w:ascii="Arial Narrow" w:hAnsi="Arial Narrow"/>
          <w:b/>
          <w:sz w:val="24"/>
          <w:szCs w:val="24"/>
        </w:rPr>
      </w:pPr>
      <w:r w:rsidRPr="00E35A40">
        <w:rPr>
          <w:rFonts w:ascii="Arial Narrow" w:hAnsi="Arial Narrow"/>
          <w:b/>
          <w:sz w:val="24"/>
          <w:szCs w:val="24"/>
        </w:rPr>
        <w:t>Securities trading</w:t>
      </w:r>
    </w:p>
    <w:p w14:paraId="102E82A9"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001241B1" w:rsidRPr="00E35A40">
        <w:rPr>
          <w:rFonts w:ascii="Arial Narrow" w:hAnsi="Arial Narrow"/>
          <w:sz w:val="24"/>
          <w:szCs w:val="24"/>
        </w:rPr>
        <w:t xml:space="preserve"> </w:t>
      </w:r>
      <w:r w:rsidRPr="00E35A40">
        <w:rPr>
          <w:rFonts w:ascii="Arial Narrow" w:hAnsi="Arial Narrow"/>
          <w:sz w:val="24"/>
          <w:szCs w:val="24"/>
        </w:rPr>
        <w:t xml:space="preserve">is committed to upholding fair and ethical securities trading practices complying with all laws and avoid any conflicts of interest. </w:t>
      </w:r>
    </w:p>
    <w:p w14:paraId="63573B53"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Employees must not: </w:t>
      </w:r>
    </w:p>
    <w:p w14:paraId="248BC641" w14:textId="77777777" w:rsidR="00155153" w:rsidRPr="00E35A40" w:rsidRDefault="00155153" w:rsidP="00D605C5">
      <w:pPr>
        <w:pStyle w:val="ListBullet2"/>
        <w:rPr>
          <w:rFonts w:ascii="Arial Narrow" w:hAnsi="Arial Narrow"/>
          <w:sz w:val="24"/>
          <w:szCs w:val="24"/>
        </w:rPr>
      </w:pPr>
      <w:r w:rsidRPr="00E35A40">
        <w:rPr>
          <w:rFonts w:ascii="Arial Narrow" w:hAnsi="Arial Narrow"/>
          <w:sz w:val="24"/>
          <w:szCs w:val="24"/>
        </w:rPr>
        <w:t>use any price</w:t>
      </w:r>
      <w:r w:rsidR="007979B6" w:rsidRPr="00E35A40">
        <w:rPr>
          <w:rFonts w:ascii="Arial Narrow" w:hAnsi="Arial Narrow"/>
          <w:sz w:val="24"/>
          <w:szCs w:val="24"/>
        </w:rPr>
        <w:noBreakHyphen/>
      </w:r>
      <w:r w:rsidRPr="00E35A40">
        <w:rPr>
          <w:rFonts w:ascii="Arial Narrow" w:hAnsi="Arial Narrow"/>
          <w:sz w:val="24"/>
          <w:szCs w:val="24"/>
        </w:rPr>
        <w:t xml:space="preserve">sensitive information (which is not generally available to others) in deciding whether or not to buy or sell the Company’s </w:t>
      </w:r>
      <w:proofErr w:type="gramStart"/>
      <w:r w:rsidRPr="00E35A40">
        <w:rPr>
          <w:rFonts w:ascii="Arial Narrow" w:hAnsi="Arial Narrow"/>
          <w:sz w:val="24"/>
          <w:szCs w:val="24"/>
        </w:rPr>
        <w:t>securities;</w:t>
      </w:r>
      <w:proofErr w:type="gramEnd"/>
    </w:p>
    <w:p w14:paraId="2141830F" w14:textId="77777777" w:rsidR="00155153" w:rsidRPr="00E35A40" w:rsidRDefault="00155153" w:rsidP="00D605C5">
      <w:pPr>
        <w:pStyle w:val="ListBullet2"/>
        <w:rPr>
          <w:rFonts w:ascii="Arial Narrow" w:hAnsi="Arial Narrow"/>
          <w:sz w:val="24"/>
          <w:szCs w:val="24"/>
        </w:rPr>
      </w:pPr>
      <w:r w:rsidRPr="00E35A40">
        <w:rPr>
          <w:rFonts w:ascii="Arial Narrow" w:hAnsi="Arial Narrow"/>
          <w:sz w:val="24"/>
          <w:szCs w:val="24"/>
        </w:rPr>
        <w:t>deal with the Company’s securities when in possession of price</w:t>
      </w:r>
      <w:r w:rsidR="007979B6" w:rsidRPr="00E35A40">
        <w:rPr>
          <w:rFonts w:ascii="Arial Narrow" w:hAnsi="Arial Narrow"/>
          <w:sz w:val="24"/>
          <w:szCs w:val="24"/>
        </w:rPr>
        <w:noBreakHyphen/>
      </w:r>
      <w:r w:rsidRPr="00E35A40">
        <w:rPr>
          <w:rFonts w:ascii="Arial Narrow" w:hAnsi="Arial Narrow"/>
          <w:sz w:val="24"/>
          <w:szCs w:val="24"/>
        </w:rPr>
        <w:t xml:space="preserve">sensitive information about the </w:t>
      </w:r>
      <w:r w:rsidR="00874CC0" w:rsidRPr="00E35A40">
        <w:rPr>
          <w:rFonts w:ascii="Arial Narrow" w:hAnsi="Arial Narrow"/>
          <w:sz w:val="24"/>
          <w:szCs w:val="24"/>
        </w:rPr>
        <w:t>Company</w:t>
      </w:r>
      <w:r w:rsidR="001241B1" w:rsidRPr="00E35A40">
        <w:rPr>
          <w:rFonts w:ascii="Arial Narrow" w:hAnsi="Arial Narrow"/>
          <w:sz w:val="24"/>
          <w:szCs w:val="24"/>
        </w:rPr>
        <w:t xml:space="preserve"> </w:t>
      </w:r>
      <w:r w:rsidRPr="00E35A40">
        <w:rPr>
          <w:rFonts w:ascii="Arial Narrow" w:hAnsi="Arial Narrow"/>
          <w:sz w:val="24"/>
          <w:szCs w:val="24"/>
        </w:rPr>
        <w:t>which has not been publicly disclosed; and</w:t>
      </w:r>
    </w:p>
    <w:p w14:paraId="694D88F3" w14:textId="77777777" w:rsidR="00155153" w:rsidRPr="00E35A40" w:rsidRDefault="00155153" w:rsidP="00D605C5">
      <w:pPr>
        <w:pStyle w:val="ListBullet2"/>
        <w:rPr>
          <w:rFonts w:ascii="Arial Narrow" w:hAnsi="Arial Narrow"/>
          <w:sz w:val="24"/>
          <w:szCs w:val="24"/>
        </w:rPr>
      </w:pPr>
      <w:r w:rsidRPr="00E35A40">
        <w:rPr>
          <w:rFonts w:ascii="Arial Narrow" w:hAnsi="Arial Narrow"/>
          <w:sz w:val="24"/>
          <w:szCs w:val="24"/>
        </w:rPr>
        <w:t xml:space="preserve">act contrary to the </w:t>
      </w:r>
      <w:r w:rsidR="00874CC0" w:rsidRPr="00E35A40">
        <w:rPr>
          <w:rFonts w:ascii="Arial Narrow" w:hAnsi="Arial Narrow"/>
          <w:sz w:val="24"/>
          <w:szCs w:val="24"/>
        </w:rPr>
        <w:t>Company</w:t>
      </w:r>
      <w:r w:rsidR="001241B1" w:rsidRPr="00E35A40">
        <w:rPr>
          <w:rFonts w:ascii="Arial Narrow" w:hAnsi="Arial Narrow"/>
          <w:sz w:val="24"/>
          <w:szCs w:val="24"/>
        </w:rPr>
        <w:t>’s</w:t>
      </w:r>
      <w:r w:rsidRPr="00E35A40">
        <w:rPr>
          <w:rFonts w:ascii="Arial Narrow" w:hAnsi="Arial Narrow"/>
          <w:sz w:val="24"/>
          <w:szCs w:val="24"/>
        </w:rPr>
        <w:t xml:space="preserve"> </w:t>
      </w:r>
      <w:r w:rsidR="00102506" w:rsidRPr="00E35A40">
        <w:rPr>
          <w:rFonts w:ascii="Arial Narrow" w:hAnsi="Arial Narrow"/>
          <w:sz w:val="24"/>
          <w:szCs w:val="24"/>
        </w:rPr>
        <w:fldChar w:fldCharType="begin"/>
      </w:r>
      <w:r w:rsidR="00102506" w:rsidRPr="00E35A40">
        <w:rPr>
          <w:rFonts w:ascii="Arial Narrow" w:hAnsi="Arial Narrow"/>
          <w:sz w:val="24"/>
          <w:szCs w:val="24"/>
        </w:rPr>
        <w:instrText xml:space="preserve">  </w:instrText>
      </w:r>
      <w:r w:rsidR="00102506" w:rsidRPr="00E35A40">
        <w:rPr>
          <w:rFonts w:ascii="Arial Narrow" w:hAnsi="Arial Narrow"/>
          <w:sz w:val="24"/>
          <w:szCs w:val="24"/>
        </w:rPr>
        <w:fldChar w:fldCharType="end"/>
      </w:r>
      <w:r w:rsidR="001241B1" w:rsidRPr="00E35A40">
        <w:rPr>
          <w:rFonts w:ascii="Arial Narrow" w:hAnsi="Arial Narrow"/>
          <w:sz w:val="24"/>
          <w:szCs w:val="24"/>
        </w:rPr>
        <w:t>Securities</w:t>
      </w:r>
      <w:r w:rsidRPr="00E35A40">
        <w:rPr>
          <w:rFonts w:ascii="Arial Narrow" w:hAnsi="Arial Narrow"/>
          <w:sz w:val="24"/>
          <w:szCs w:val="24"/>
        </w:rPr>
        <w:t xml:space="preserve"> </w:t>
      </w:r>
      <w:r w:rsidR="00DA0690" w:rsidRPr="00E35A40">
        <w:rPr>
          <w:rFonts w:ascii="Arial Narrow" w:hAnsi="Arial Narrow"/>
          <w:sz w:val="24"/>
          <w:szCs w:val="24"/>
        </w:rPr>
        <w:t xml:space="preserve">Dealing </w:t>
      </w:r>
      <w:r w:rsidRPr="00E35A40">
        <w:rPr>
          <w:rFonts w:ascii="Arial Narrow" w:hAnsi="Arial Narrow"/>
          <w:sz w:val="24"/>
          <w:szCs w:val="24"/>
        </w:rPr>
        <w:t>Policy (which provides guidance on when employees are likely to possess price</w:t>
      </w:r>
      <w:r w:rsidR="007979B6" w:rsidRPr="00E35A40">
        <w:rPr>
          <w:rFonts w:ascii="Arial Narrow" w:hAnsi="Arial Narrow"/>
          <w:sz w:val="24"/>
          <w:szCs w:val="24"/>
        </w:rPr>
        <w:noBreakHyphen/>
      </w:r>
      <w:r w:rsidRPr="00E35A40">
        <w:rPr>
          <w:rFonts w:ascii="Arial Narrow" w:hAnsi="Arial Narrow"/>
          <w:sz w:val="24"/>
          <w:szCs w:val="24"/>
        </w:rPr>
        <w:t>sensitive information).</w:t>
      </w:r>
    </w:p>
    <w:p w14:paraId="5E8BBC73"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You should familiarise yourself with the </w:t>
      </w:r>
      <w:r w:rsidR="00874CC0" w:rsidRPr="00E35A40">
        <w:rPr>
          <w:rFonts w:ascii="Arial Narrow" w:hAnsi="Arial Narrow"/>
          <w:sz w:val="24"/>
          <w:szCs w:val="24"/>
        </w:rPr>
        <w:t>Company</w:t>
      </w:r>
      <w:r w:rsidR="001241B1" w:rsidRPr="00E35A40">
        <w:rPr>
          <w:rFonts w:ascii="Arial Narrow" w:hAnsi="Arial Narrow"/>
          <w:sz w:val="24"/>
          <w:szCs w:val="24"/>
        </w:rPr>
        <w:t xml:space="preserve">’s </w:t>
      </w:r>
      <w:r w:rsidR="00102506" w:rsidRPr="00E35A40">
        <w:rPr>
          <w:rFonts w:ascii="Arial Narrow" w:hAnsi="Arial Narrow"/>
          <w:sz w:val="24"/>
          <w:szCs w:val="24"/>
        </w:rPr>
        <w:fldChar w:fldCharType="begin"/>
      </w:r>
      <w:r w:rsidR="00102506" w:rsidRPr="00E35A40">
        <w:rPr>
          <w:rFonts w:ascii="Arial Narrow" w:hAnsi="Arial Narrow"/>
          <w:sz w:val="24"/>
          <w:szCs w:val="24"/>
        </w:rPr>
        <w:instrText xml:space="preserve">  </w:instrText>
      </w:r>
      <w:r w:rsidR="00102506" w:rsidRPr="00E35A40">
        <w:rPr>
          <w:rFonts w:ascii="Arial Narrow" w:hAnsi="Arial Narrow"/>
          <w:sz w:val="24"/>
          <w:szCs w:val="24"/>
        </w:rPr>
        <w:fldChar w:fldCharType="end"/>
      </w:r>
      <w:r w:rsidR="001241B1" w:rsidRPr="00E35A40">
        <w:rPr>
          <w:rFonts w:ascii="Arial Narrow" w:hAnsi="Arial Narrow"/>
          <w:sz w:val="24"/>
          <w:szCs w:val="24"/>
        </w:rPr>
        <w:t>Securities</w:t>
      </w:r>
      <w:r w:rsidRPr="00E35A40">
        <w:rPr>
          <w:rFonts w:ascii="Arial Narrow" w:hAnsi="Arial Narrow"/>
          <w:sz w:val="24"/>
          <w:szCs w:val="24"/>
        </w:rPr>
        <w:t xml:space="preserve"> </w:t>
      </w:r>
      <w:r w:rsidR="00DA0690" w:rsidRPr="00E35A40">
        <w:rPr>
          <w:rFonts w:ascii="Arial Narrow" w:hAnsi="Arial Narrow"/>
          <w:sz w:val="24"/>
          <w:szCs w:val="24"/>
        </w:rPr>
        <w:t xml:space="preserve">Dealing </w:t>
      </w:r>
      <w:r w:rsidRPr="00E35A40">
        <w:rPr>
          <w:rFonts w:ascii="Arial Narrow" w:hAnsi="Arial Narrow"/>
          <w:sz w:val="24"/>
          <w:szCs w:val="24"/>
        </w:rPr>
        <w:t>Policy and ensure you act in accordance with it in conducting any dealing in the Company’s securities.</w:t>
      </w:r>
      <w:r w:rsidR="001241B1" w:rsidRPr="00E35A40">
        <w:rPr>
          <w:rFonts w:ascii="Arial Narrow" w:hAnsi="Arial Narrow"/>
          <w:sz w:val="24"/>
          <w:szCs w:val="24"/>
        </w:rPr>
        <w:t xml:space="preserve"> </w:t>
      </w:r>
    </w:p>
    <w:p w14:paraId="31C97061" w14:textId="77777777" w:rsidR="00155153" w:rsidRPr="00E35A40" w:rsidRDefault="00155153" w:rsidP="00D605C5">
      <w:pPr>
        <w:pStyle w:val="Heading3"/>
        <w:rPr>
          <w:rFonts w:ascii="Arial Narrow" w:hAnsi="Arial Narrow"/>
          <w:b/>
          <w:sz w:val="24"/>
          <w:szCs w:val="24"/>
        </w:rPr>
      </w:pPr>
      <w:r w:rsidRPr="00E35A40">
        <w:rPr>
          <w:rFonts w:ascii="Arial Narrow" w:hAnsi="Arial Narrow"/>
          <w:b/>
          <w:sz w:val="24"/>
          <w:szCs w:val="24"/>
        </w:rPr>
        <w:t xml:space="preserve">Bribes, </w:t>
      </w:r>
      <w:proofErr w:type="gramStart"/>
      <w:r w:rsidRPr="00E35A40">
        <w:rPr>
          <w:rFonts w:ascii="Arial Narrow" w:hAnsi="Arial Narrow"/>
          <w:b/>
          <w:sz w:val="24"/>
          <w:szCs w:val="24"/>
        </w:rPr>
        <w:t>inducements</w:t>
      </w:r>
      <w:proofErr w:type="gramEnd"/>
      <w:r w:rsidRPr="00E35A40">
        <w:rPr>
          <w:rFonts w:ascii="Arial Narrow" w:hAnsi="Arial Narrow"/>
          <w:b/>
          <w:sz w:val="24"/>
          <w:szCs w:val="24"/>
        </w:rPr>
        <w:t xml:space="preserve"> and commissions</w:t>
      </w:r>
    </w:p>
    <w:p w14:paraId="17E90299"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You must not pay or receive any bribes, facilitation payments, </w:t>
      </w:r>
      <w:proofErr w:type="gramStart"/>
      <w:r w:rsidRPr="00E35A40">
        <w:rPr>
          <w:rFonts w:ascii="Arial Narrow" w:hAnsi="Arial Narrow"/>
          <w:sz w:val="24"/>
          <w:szCs w:val="24"/>
        </w:rPr>
        <w:t>inducements</w:t>
      </w:r>
      <w:proofErr w:type="gramEnd"/>
      <w:r w:rsidRPr="00E35A40">
        <w:rPr>
          <w:rFonts w:ascii="Arial Narrow" w:hAnsi="Arial Narrow"/>
          <w:sz w:val="24"/>
          <w:szCs w:val="24"/>
        </w:rPr>
        <w:t xml:space="preserve"> or commissions (this includes any item intended to improperly obtain favourable treatment or avoid unfavourable circumstances). </w:t>
      </w:r>
    </w:p>
    <w:p w14:paraId="61155463"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You must not give or receive any unreasonable gifts (see section 3 of this Part B – ‘Conflicts of interest’) or otherwise act in an unethical way. Remember that agreeing not to act may have the same ramifications as acting in an unethical way.</w:t>
      </w:r>
    </w:p>
    <w:p w14:paraId="0A534BA2" w14:textId="77777777" w:rsidR="00C7707C" w:rsidRPr="00E35A40" w:rsidRDefault="00C7707C" w:rsidP="00D605C5">
      <w:pPr>
        <w:pStyle w:val="BodyTextIndent"/>
        <w:rPr>
          <w:rFonts w:ascii="Arial Narrow" w:hAnsi="Arial Narrow"/>
          <w:sz w:val="24"/>
          <w:szCs w:val="24"/>
        </w:rPr>
      </w:pPr>
      <w:r w:rsidRPr="00E35A40">
        <w:rPr>
          <w:rFonts w:ascii="Arial Narrow" w:hAnsi="Arial Narrow"/>
          <w:sz w:val="24"/>
          <w:szCs w:val="24"/>
        </w:rPr>
        <w:lastRenderedPageBreak/>
        <w:t xml:space="preserve">Please see the </w:t>
      </w:r>
      <w:r w:rsidR="0078317D" w:rsidRPr="00E35A40">
        <w:rPr>
          <w:rFonts w:ascii="Arial Narrow" w:hAnsi="Arial Narrow"/>
          <w:sz w:val="24"/>
          <w:szCs w:val="24"/>
        </w:rPr>
        <w:t xml:space="preserve">Company’s </w:t>
      </w:r>
      <w:r w:rsidRPr="00E35A40">
        <w:rPr>
          <w:rFonts w:ascii="Arial Narrow" w:hAnsi="Arial Narrow"/>
          <w:sz w:val="24"/>
          <w:szCs w:val="24"/>
        </w:rPr>
        <w:t xml:space="preserve">Anti-Bribery and Corruption Policy for more details.  </w:t>
      </w:r>
    </w:p>
    <w:p w14:paraId="38894E62" w14:textId="77777777" w:rsidR="00155153" w:rsidRPr="00E35A40" w:rsidRDefault="00155153" w:rsidP="004960F7">
      <w:pPr>
        <w:pStyle w:val="Heading1"/>
        <w:rPr>
          <w:rFonts w:ascii="Arial Narrow" w:hAnsi="Arial Narrow"/>
          <w:sz w:val="24"/>
          <w:szCs w:val="24"/>
        </w:rPr>
      </w:pPr>
      <w:r w:rsidRPr="00E35A40">
        <w:rPr>
          <w:rFonts w:ascii="Arial Narrow" w:hAnsi="Arial Narrow"/>
          <w:sz w:val="24"/>
          <w:szCs w:val="24"/>
        </w:rPr>
        <w:t>Community</w:t>
      </w:r>
    </w:p>
    <w:p w14:paraId="0690D8DA" w14:textId="77777777" w:rsidR="00155153" w:rsidRPr="00E35A40" w:rsidRDefault="00155153" w:rsidP="00D605C5">
      <w:pPr>
        <w:pStyle w:val="Heading3"/>
        <w:rPr>
          <w:rFonts w:ascii="Arial Narrow" w:hAnsi="Arial Narrow"/>
          <w:b/>
          <w:sz w:val="24"/>
          <w:szCs w:val="24"/>
        </w:rPr>
      </w:pPr>
      <w:r w:rsidRPr="00E35A40">
        <w:rPr>
          <w:rFonts w:ascii="Arial Narrow" w:hAnsi="Arial Narrow"/>
          <w:b/>
          <w:sz w:val="24"/>
          <w:szCs w:val="24"/>
        </w:rPr>
        <w:t>Contribution to the community</w:t>
      </w:r>
    </w:p>
    <w:p w14:paraId="7DDBCF1A"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001241B1" w:rsidRPr="00E35A40">
        <w:rPr>
          <w:rFonts w:ascii="Arial Narrow" w:hAnsi="Arial Narrow"/>
          <w:sz w:val="24"/>
          <w:szCs w:val="24"/>
        </w:rPr>
        <w:t xml:space="preserve"> </w:t>
      </w:r>
      <w:r w:rsidRPr="00E35A40">
        <w:rPr>
          <w:rFonts w:ascii="Arial Narrow" w:hAnsi="Arial Narrow"/>
          <w:sz w:val="24"/>
          <w:szCs w:val="24"/>
        </w:rPr>
        <w:t xml:space="preserve">is a responsible corporate citizen and actively supports the communities in which we live and work. Each employee is expected to uphold the </w:t>
      </w:r>
      <w:r w:rsidR="00874CC0" w:rsidRPr="00E35A40">
        <w:rPr>
          <w:rFonts w:ascii="Arial Narrow" w:hAnsi="Arial Narrow"/>
          <w:sz w:val="24"/>
          <w:szCs w:val="24"/>
        </w:rPr>
        <w:t>Company</w:t>
      </w:r>
      <w:r w:rsidR="001241B1" w:rsidRPr="00E35A40">
        <w:rPr>
          <w:rFonts w:ascii="Arial Narrow" w:hAnsi="Arial Narrow"/>
          <w:sz w:val="24"/>
          <w:szCs w:val="24"/>
        </w:rPr>
        <w:t xml:space="preserve">’s </w:t>
      </w:r>
      <w:r w:rsidRPr="00E35A40">
        <w:rPr>
          <w:rFonts w:ascii="Arial Narrow" w:hAnsi="Arial Narrow"/>
          <w:sz w:val="24"/>
          <w:szCs w:val="24"/>
        </w:rPr>
        <w:t>commitment to pursue good corporate citizenship while engaging in its corporate activity.</w:t>
      </w:r>
    </w:p>
    <w:p w14:paraId="74A50337"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You must abide by all local laws and </w:t>
      </w:r>
      <w:proofErr w:type="gramStart"/>
      <w:r w:rsidRPr="00E35A40">
        <w:rPr>
          <w:rFonts w:ascii="Arial Narrow" w:hAnsi="Arial Narrow"/>
          <w:sz w:val="24"/>
          <w:szCs w:val="24"/>
        </w:rPr>
        <w:t>regulations, and</w:t>
      </w:r>
      <w:proofErr w:type="gramEnd"/>
      <w:r w:rsidRPr="00E35A40">
        <w:rPr>
          <w:rFonts w:ascii="Arial Narrow" w:hAnsi="Arial Narrow"/>
          <w:sz w:val="24"/>
          <w:szCs w:val="24"/>
        </w:rPr>
        <w:t xml:space="preserve"> are expected to respect and care for the environments in which the </w:t>
      </w:r>
      <w:r w:rsidR="00874CC0" w:rsidRPr="00E35A40">
        <w:rPr>
          <w:rFonts w:ascii="Arial Narrow" w:hAnsi="Arial Narrow"/>
          <w:sz w:val="24"/>
          <w:szCs w:val="24"/>
        </w:rPr>
        <w:t>Company</w:t>
      </w:r>
      <w:r w:rsidR="00497B23" w:rsidRPr="00E35A40">
        <w:rPr>
          <w:rFonts w:ascii="Arial Narrow" w:hAnsi="Arial Narrow"/>
          <w:sz w:val="24"/>
          <w:szCs w:val="24"/>
        </w:rPr>
        <w:t xml:space="preserve"> </w:t>
      </w:r>
      <w:r w:rsidRPr="00E35A40">
        <w:rPr>
          <w:rFonts w:ascii="Arial Narrow" w:hAnsi="Arial Narrow"/>
          <w:sz w:val="24"/>
          <w:szCs w:val="24"/>
        </w:rPr>
        <w:t xml:space="preserve">operates. </w:t>
      </w:r>
    </w:p>
    <w:p w14:paraId="79794F09" w14:textId="308F75A6"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00497B23" w:rsidRPr="00E35A40">
        <w:rPr>
          <w:rFonts w:ascii="Arial Narrow" w:hAnsi="Arial Narrow"/>
          <w:sz w:val="24"/>
          <w:szCs w:val="24"/>
        </w:rPr>
        <w:t xml:space="preserve"> </w:t>
      </w:r>
      <w:r w:rsidRPr="00E35A40">
        <w:rPr>
          <w:rFonts w:ascii="Arial Narrow" w:hAnsi="Arial Narrow"/>
          <w:sz w:val="24"/>
          <w:szCs w:val="24"/>
        </w:rPr>
        <w:t xml:space="preserve">supports and encourages you to actively contribute to the needs of the community. If you wish to make such a contribution (such as donations or sponsorship) on behalf of the </w:t>
      </w:r>
      <w:r w:rsidR="00874CC0" w:rsidRPr="00E35A40">
        <w:rPr>
          <w:rFonts w:ascii="Arial Narrow" w:hAnsi="Arial Narrow"/>
          <w:sz w:val="24"/>
          <w:szCs w:val="24"/>
        </w:rPr>
        <w:t>Company</w:t>
      </w:r>
      <w:r w:rsidRPr="00E35A40">
        <w:rPr>
          <w:rFonts w:ascii="Arial Narrow" w:hAnsi="Arial Narrow"/>
          <w:sz w:val="24"/>
          <w:szCs w:val="24"/>
        </w:rPr>
        <w:t>, consult</w:t>
      </w:r>
      <w:r w:rsidR="00102506" w:rsidRPr="00E35A40">
        <w:rPr>
          <w:rFonts w:ascii="Arial Narrow" w:hAnsi="Arial Narrow"/>
          <w:sz w:val="24"/>
          <w:szCs w:val="24"/>
        </w:rPr>
        <w:fldChar w:fldCharType="begin"/>
      </w:r>
      <w:r w:rsidR="00102506" w:rsidRPr="00E35A40">
        <w:rPr>
          <w:rFonts w:ascii="Arial Narrow" w:hAnsi="Arial Narrow"/>
          <w:sz w:val="24"/>
          <w:szCs w:val="24"/>
        </w:rPr>
        <w:instrText xml:space="preserve">  </w:instrText>
      </w:r>
      <w:r w:rsidR="00102506" w:rsidRPr="00E35A40">
        <w:rPr>
          <w:rFonts w:ascii="Arial Narrow" w:hAnsi="Arial Narrow"/>
          <w:sz w:val="24"/>
          <w:szCs w:val="24"/>
        </w:rPr>
        <w:fldChar w:fldCharType="end"/>
      </w:r>
      <w:r w:rsidR="00205C83" w:rsidRPr="00E35A40">
        <w:rPr>
          <w:rFonts w:ascii="Arial Narrow" w:hAnsi="Arial Narrow"/>
          <w:sz w:val="24"/>
          <w:szCs w:val="24"/>
        </w:rPr>
        <w:t xml:space="preserve"> the CEO</w:t>
      </w:r>
      <w:r w:rsidRPr="00E35A40">
        <w:rPr>
          <w:rFonts w:ascii="Arial Narrow" w:hAnsi="Arial Narrow"/>
          <w:sz w:val="24"/>
          <w:szCs w:val="24"/>
        </w:rPr>
        <w:t xml:space="preserve"> for approval. </w:t>
      </w:r>
      <w:r w:rsidR="00497B23" w:rsidRPr="00E35A40">
        <w:rPr>
          <w:rFonts w:ascii="Arial Narrow" w:hAnsi="Arial Narrow"/>
          <w:sz w:val="24"/>
          <w:szCs w:val="24"/>
        </w:rPr>
        <w:t xml:space="preserve"> </w:t>
      </w:r>
    </w:p>
    <w:p w14:paraId="3DDA086D" w14:textId="77777777" w:rsidR="00155153" w:rsidRPr="00E35A40" w:rsidRDefault="00155153" w:rsidP="00D605C5">
      <w:pPr>
        <w:pStyle w:val="Heading3"/>
        <w:rPr>
          <w:rFonts w:ascii="Arial Narrow" w:hAnsi="Arial Narrow"/>
          <w:b/>
          <w:sz w:val="24"/>
          <w:szCs w:val="24"/>
        </w:rPr>
      </w:pPr>
      <w:r w:rsidRPr="00E35A40">
        <w:rPr>
          <w:rFonts w:ascii="Arial Narrow" w:hAnsi="Arial Narrow"/>
          <w:b/>
          <w:sz w:val="24"/>
          <w:szCs w:val="24"/>
        </w:rPr>
        <w:t>Environment</w:t>
      </w:r>
    </w:p>
    <w:p w14:paraId="708216AF"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The </w:t>
      </w:r>
      <w:r w:rsidR="00874CC0" w:rsidRPr="00E35A40">
        <w:rPr>
          <w:rFonts w:ascii="Arial Narrow" w:hAnsi="Arial Narrow"/>
          <w:sz w:val="24"/>
          <w:szCs w:val="24"/>
        </w:rPr>
        <w:t>Company</w:t>
      </w:r>
      <w:r w:rsidR="00497B23" w:rsidRPr="00E35A40">
        <w:rPr>
          <w:rFonts w:ascii="Arial Narrow" w:hAnsi="Arial Narrow"/>
          <w:sz w:val="24"/>
          <w:szCs w:val="24"/>
        </w:rPr>
        <w:t xml:space="preserve"> </w:t>
      </w:r>
      <w:r w:rsidRPr="00E35A40">
        <w:rPr>
          <w:rFonts w:ascii="Arial Narrow" w:hAnsi="Arial Narrow"/>
          <w:sz w:val="24"/>
          <w:szCs w:val="24"/>
        </w:rPr>
        <w:t>is committed to doing business in an environmentally responsible manner and identifying environmental risks that may arise out of its operations.</w:t>
      </w:r>
    </w:p>
    <w:p w14:paraId="49AD36A7"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If you are aware of, or suspect, an action that is not environmentally responsible or in breach of the applicable laws and regulations, report the matter in accordance with section 4 of Part A – ‘What to do if you suspect the Code</w:t>
      </w:r>
      <w:r w:rsidR="00757AE2" w:rsidRPr="00E35A40">
        <w:rPr>
          <w:rFonts w:ascii="Arial Narrow" w:hAnsi="Arial Narrow"/>
          <w:sz w:val="24"/>
          <w:szCs w:val="24"/>
        </w:rPr>
        <w:t xml:space="preserve"> of Conduct</w:t>
      </w:r>
      <w:r w:rsidRPr="00E35A40">
        <w:rPr>
          <w:rFonts w:ascii="Arial Narrow" w:hAnsi="Arial Narrow"/>
          <w:sz w:val="24"/>
          <w:szCs w:val="24"/>
        </w:rPr>
        <w:t xml:space="preserve"> has been breached’.</w:t>
      </w:r>
    </w:p>
    <w:p w14:paraId="151680E8" w14:textId="77777777" w:rsidR="00155153" w:rsidRPr="00E35A40" w:rsidRDefault="00155153" w:rsidP="00D605C5">
      <w:pPr>
        <w:pStyle w:val="Heading3"/>
        <w:rPr>
          <w:rFonts w:ascii="Arial Narrow" w:hAnsi="Arial Narrow"/>
          <w:b/>
          <w:sz w:val="24"/>
          <w:szCs w:val="24"/>
        </w:rPr>
      </w:pPr>
      <w:r w:rsidRPr="00E35A40">
        <w:rPr>
          <w:rFonts w:ascii="Arial Narrow" w:hAnsi="Arial Narrow"/>
          <w:b/>
          <w:sz w:val="24"/>
          <w:szCs w:val="24"/>
        </w:rPr>
        <w:t>Politics</w:t>
      </w:r>
    </w:p>
    <w:p w14:paraId="1B5C0EC3" w14:textId="77777777" w:rsidR="00155153" w:rsidRPr="00E35A40" w:rsidRDefault="00155153" w:rsidP="00D605C5">
      <w:pPr>
        <w:pStyle w:val="BodyTextIndent"/>
        <w:rPr>
          <w:rFonts w:ascii="Arial Narrow" w:hAnsi="Arial Narrow"/>
          <w:sz w:val="24"/>
          <w:szCs w:val="24"/>
        </w:rPr>
      </w:pPr>
      <w:r w:rsidRPr="00E35A40">
        <w:rPr>
          <w:rFonts w:ascii="Arial Narrow" w:hAnsi="Arial Narrow"/>
          <w:sz w:val="24"/>
          <w:szCs w:val="24"/>
        </w:rPr>
        <w:t xml:space="preserve">You may voluntarily participate in the political process as an individual. We ask that you do not engage in actions that could cause someone to believe that your actions reflect the views or position of the </w:t>
      </w:r>
      <w:proofErr w:type="gramStart"/>
      <w:r w:rsidR="00874CC0" w:rsidRPr="00E35A40">
        <w:rPr>
          <w:rFonts w:ascii="Arial Narrow" w:hAnsi="Arial Narrow"/>
          <w:sz w:val="24"/>
          <w:szCs w:val="24"/>
        </w:rPr>
        <w:t>Company</w:t>
      </w:r>
      <w:r w:rsidRPr="00E35A40">
        <w:rPr>
          <w:rFonts w:ascii="Arial Narrow" w:hAnsi="Arial Narrow"/>
          <w:sz w:val="24"/>
          <w:szCs w:val="24"/>
        </w:rPr>
        <w:t>, if</w:t>
      </w:r>
      <w:proofErr w:type="gramEnd"/>
      <w:r w:rsidRPr="00E35A40">
        <w:rPr>
          <w:rFonts w:ascii="Arial Narrow" w:hAnsi="Arial Narrow"/>
          <w:sz w:val="24"/>
          <w:szCs w:val="24"/>
        </w:rPr>
        <w:t xml:space="preserve"> that is not the case. </w:t>
      </w:r>
      <w:r w:rsidR="00497B23" w:rsidRPr="00E35A40">
        <w:rPr>
          <w:rFonts w:ascii="Arial Narrow" w:hAnsi="Arial Narrow"/>
          <w:sz w:val="24"/>
          <w:szCs w:val="24"/>
        </w:rPr>
        <w:t xml:space="preserve"> </w:t>
      </w:r>
    </w:p>
    <w:p w14:paraId="35AF1772" w14:textId="77777777" w:rsidR="00155153" w:rsidRPr="00E35A40" w:rsidRDefault="00102506" w:rsidP="00D605C5">
      <w:pPr>
        <w:pStyle w:val="BodyTextIndent"/>
        <w:rPr>
          <w:rFonts w:ascii="Arial Narrow" w:hAnsi="Arial Narrow"/>
          <w:sz w:val="24"/>
          <w:szCs w:val="24"/>
        </w:rPr>
      </w:pPr>
      <w:r w:rsidRPr="00E35A40">
        <w:rPr>
          <w:rFonts w:ascii="Arial Narrow" w:hAnsi="Arial Narrow"/>
          <w:b/>
          <w:sz w:val="24"/>
          <w:szCs w:val="24"/>
        </w:rPr>
        <w:fldChar w:fldCharType="begin"/>
      </w:r>
      <w:r w:rsidRPr="00E35A40">
        <w:rPr>
          <w:rFonts w:ascii="Arial Narrow" w:hAnsi="Arial Narrow"/>
          <w:b/>
          <w:sz w:val="24"/>
          <w:szCs w:val="24"/>
        </w:rPr>
        <w:instrText xml:space="preserve">  </w:instrText>
      </w:r>
      <w:r w:rsidRPr="00E35A40">
        <w:rPr>
          <w:rFonts w:ascii="Arial Narrow" w:hAnsi="Arial Narrow"/>
          <w:b/>
          <w:sz w:val="24"/>
          <w:szCs w:val="24"/>
        </w:rPr>
        <w:fldChar w:fldCharType="end"/>
      </w:r>
      <w:r w:rsidR="00155153" w:rsidRPr="00E35A40">
        <w:rPr>
          <w:rFonts w:ascii="Arial Narrow" w:hAnsi="Arial Narrow"/>
          <w:sz w:val="24"/>
          <w:szCs w:val="24"/>
        </w:rPr>
        <w:t xml:space="preserve">It is against </w:t>
      </w:r>
      <w:r w:rsidR="00874CC0" w:rsidRPr="00E35A40">
        <w:rPr>
          <w:rFonts w:ascii="Arial Narrow" w:hAnsi="Arial Narrow"/>
          <w:sz w:val="24"/>
          <w:szCs w:val="24"/>
        </w:rPr>
        <w:t>Company</w:t>
      </w:r>
      <w:r w:rsidR="00497B23" w:rsidRPr="00E35A40">
        <w:rPr>
          <w:rFonts w:ascii="Arial Narrow" w:hAnsi="Arial Narrow"/>
          <w:sz w:val="24"/>
          <w:szCs w:val="24"/>
        </w:rPr>
        <w:t xml:space="preserve"> </w:t>
      </w:r>
      <w:r w:rsidR="00155153" w:rsidRPr="00E35A40">
        <w:rPr>
          <w:rFonts w:ascii="Arial Narrow" w:hAnsi="Arial Narrow"/>
          <w:sz w:val="24"/>
          <w:szCs w:val="24"/>
        </w:rPr>
        <w:t>policy to use corporate funds for political purposes. This policy does not prohibit:</w:t>
      </w:r>
      <w:r w:rsidR="00414BBE" w:rsidRPr="00E35A40">
        <w:rPr>
          <w:rFonts w:ascii="Arial Narrow" w:hAnsi="Arial Narrow"/>
          <w:sz w:val="24"/>
          <w:szCs w:val="24"/>
        </w:rPr>
        <w:t xml:space="preserve"> </w:t>
      </w:r>
    </w:p>
    <w:p w14:paraId="19234AA1" w14:textId="77777777" w:rsidR="00155153" w:rsidRPr="00E35A40" w:rsidRDefault="00155153" w:rsidP="00D605C5">
      <w:pPr>
        <w:pStyle w:val="ListBullet2"/>
        <w:rPr>
          <w:rFonts w:ascii="Arial Narrow" w:hAnsi="Arial Narrow"/>
          <w:sz w:val="24"/>
          <w:szCs w:val="24"/>
        </w:rPr>
      </w:pPr>
      <w:r w:rsidRPr="00E35A40">
        <w:rPr>
          <w:rFonts w:ascii="Arial Narrow" w:hAnsi="Arial Narrow"/>
          <w:sz w:val="24"/>
          <w:szCs w:val="24"/>
        </w:rPr>
        <w:t xml:space="preserve">communications by the </w:t>
      </w:r>
      <w:r w:rsidR="00874CC0" w:rsidRPr="00E35A40">
        <w:rPr>
          <w:rFonts w:ascii="Arial Narrow" w:hAnsi="Arial Narrow"/>
          <w:sz w:val="24"/>
          <w:szCs w:val="24"/>
        </w:rPr>
        <w:t>Company</w:t>
      </w:r>
      <w:r w:rsidR="00497B23" w:rsidRPr="00E35A40">
        <w:rPr>
          <w:rFonts w:ascii="Arial Narrow" w:hAnsi="Arial Narrow"/>
          <w:sz w:val="24"/>
          <w:szCs w:val="24"/>
        </w:rPr>
        <w:t xml:space="preserve"> </w:t>
      </w:r>
      <w:r w:rsidRPr="00E35A40">
        <w:rPr>
          <w:rFonts w:ascii="Arial Narrow" w:hAnsi="Arial Narrow"/>
          <w:sz w:val="24"/>
          <w:szCs w:val="24"/>
        </w:rPr>
        <w:t xml:space="preserve">to its shareholders on any lawful </w:t>
      </w:r>
      <w:proofErr w:type="gramStart"/>
      <w:r w:rsidRPr="00E35A40">
        <w:rPr>
          <w:rFonts w:ascii="Arial Narrow" w:hAnsi="Arial Narrow"/>
          <w:sz w:val="24"/>
          <w:szCs w:val="24"/>
        </w:rPr>
        <w:t>subject;</w:t>
      </w:r>
      <w:proofErr w:type="gramEnd"/>
    </w:p>
    <w:p w14:paraId="79F2D0A3" w14:textId="77777777" w:rsidR="00155153" w:rsidRPr="00E35A40" w:rsidRDefault="00155153" w:rsidP="00D605C5">
      <w:pPr>
        <w:pStyle w:val="ListBullet2"/>
        <w:rPr>
          <w:rFonts w:ascii="Arial Narrow" w:hAnsi="Arial Narrow"/>
          <w:sz w:val="24"/>
          <w:szCs w:val="24"/>
        </w:rPr>
      </w:pPr>
      <w:r w:rsidRPr="00E35A40">
        <w:rPr>
          <w:rFonts w:ascii="Arial Narrow" w:hAnsi="Arial Narrow"/>
          <w:sz w:val="24"/>
          <w:szCs w:val="24"/>
        </w:rPr>
        <w:t>payments of salaries and expenses of employees whose duties may include communication with government officials; or</w:t>
      </w:r>
    </w:p>
    <w:p w14:paraId="733AE85C" w14:textId="77777777" w:rsidR="00155153" w:rsidRPr="00E35A40" w:rsidRDefault="00155153" w:rsidP="00D605C5">
      <w:pPr>
        <w:pStyle w:val="ListBullet2"/>
        <w:rPr>
          <w:rFonts w:ascii="Arial Narrow" w:hAnsi="Arial Narrow"/>
          <w:sz w:val="24"/>
          <w:szCs w:val="24"/>
        </w:rPr>
      </w:pPr>
      <w:r w:rsidRPr="00E35A40">
        <w:rPr>
          <w:rFonts w:ascii="Arial Narrow" w:hAnsi="Arial Narrow"/>
          <w:sz w:val="24"/>
          <w:szCs w:val="24"/>
        </w:rPr>
        <w:t xml:space="preserve">political activity by any employee in his or her individual, private capacity. However, to eliminate any appearance of coercion in such political activities, it is against </w:t>
      </w:r>
      <w:r w:rsidR="00874CC0" w:rsidRPr="00E35A40">
        <w:rPr>
          <w:rFonts w:ascii="Arial Narrow" w:hAnsi="Arial Narrow"/>
          <w:sz w:val="24"/>
          <w:szCs w:val="24"/>
        </w:rPr>
        <w:t>Company</w:t>
      </w:r>
      <w:r w:rsidR="00497B23" w:rsidRPr="00E35A40">
        <w:rPr>
          <w:rFonts w:ascii="Arial Narrow" w:hAnsi="Arial Narrow"/>
          <w:sz w:val="24"/>
          <w:szCs w:val="24"/>
        </w:rPr>
        <w:t xml:space="preserve"> </w:t>
      </w:r>
      <w:r w:rsidRPr="00E35A40">
        <w:rPr>
          <w:rFonts w:ascii="Arial Narrow" w:hAnsi="Arial Narrow"/>
          <w:sz w:val="24"/>
          <w:szCs w:val="24"/>
        </w:rPr>
        <w:t>policy for any supervisor to solicit funds from a subordinate for political purposes.</w:t>
      </w:r>
    </w:p>
    <w:p w14:paraId="35F10809" w14:textId="77777777" w:rsidR="00B82E09" w:rsidRPr="00E35A40" w:rsidRDefault="00B82E09" w:rsidP="00B84AE5">
      <w:pPr>
        <w:pStyle w:val="BodyText"/>
        <w:rPr>
          <w:rFonts w:ascii="Arial Narrow" w:hAnsi="Arial Narrow"/>
          <w:sz w:val="24"/>
          <w:szCs w:val="24"/>
        </w:rPr>
      </w:pPr>
      <w:bookmarkStart w:id="2" w:name="Commentary"/>
      <w:bookmarkStart w:id="3" w:name="PrecedentHistory"/>
      <w:bookmarkEnd w:id="2"/>
      <w:bookmarkEnd w:id="3"/>
    </w:p>
    <w:sectPr w:rsidR="00B82E09" w:rsidRPr="00E35A40">
      <w:headerReference w:type="default" r:id="rId9"/>
      <w:footerReference w:type="default" r:id="rId10"/>
      <w:headerReference w:type="first" r:id="rId11"/>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5298" w14:textId="77777777" w:rsidR="00C32BE6" w:rsidRDefault="00C32BE6">
      <w:pPr>
        <w:spacing w:after="0"/>
      </w:pPr>
      <w:r>
        <w:separator/>
      </w:r>
    </w:p>
  </w:endnote>
  <w:endnote w:type="continuationSeparator" w:id="0">
    <w:p w14:paraId="46FB74C7" w14:textId="77777777" w:rsidR="00C32BE6" w:rsidRDefault="00C32BE6">
      <w:pPr>
        <w:spacing w:after="0"/>
      </w:pPr>
      <w:r>
        <w:continuationSeparator/>
      </w:r>
    </w:p>
  </w:endnote>
  <w:endnote w:type="continuationNotice" w:id="1">
    <w:p w14:paraId="3A57C398" w14:textId="77777777" w:rsidR="00C32BE6" w:rsidRDefault="00C32B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71523"/>
      <w:docPartObj>
        <w:docPartGallery w:val="Page Numbers (Bottom of Page)"/>
        <w:docPartUnique/>
      </w:docPartObj>
    </w:sdtPr>
    <w:sdtContent>
      <w:p w14:paraId="715C02EC" w14:textId="52FECD7D" w:rsidR="00A3606E" w:rsidRDefault="00A3606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9B528D3" w14:textId="77777777" w:rsidR="00A3606E" w:rsidRDefault="00A36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665F" w14:textId="77777777" w:rsidR="00C32BE6" w:rsidRDefault="00C32BE6">
      <w:pPr>
        <w:spacing w:after="0"/>
      </w:pPr>
      <w:r>
        <w:separator/>
      </w:r>
    </w:p>
  </w:footnote>
  <w:footnote w:type="continuationSeparator" w:id="0">
    <w:p w14:paraId="1C24AAF6" w14:textId="77777777" w:rsidR="00C32BE6" w:rsidRDefault="00C32BE6">
      <w:pPr>
        <w:spacing w:after="0"/>
      </w:pPr>
      <w:r>
        <w:continuationSeparator/>
      </w:r>
    </w:p>
  </w:footnote>
  <w:footnote w:type="continuationNotice" w:id="1">
    <w:p w14:paraId="5AFED5EE" w14:textId="77777777" w:rsidR="00C32BE6" w:rsidRDefault="00C32B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6" w:type="dxa"/>
      <w:tblLayout w:type="fixed"/>
      <w:tblCellMar>
        <w:left w:w="0" w:type="dxa"/>
        <w:right w:w="0" w:type="dxa"/>
      </w:tblCellMar>
      <w:tblLook w:val="01E0" w:firstRow="1" w:lastRow="1" w:firstColumn="1" w:lastColumn="1" w:noHBand="0" w:noVBand="0"/>
    </w:tblPr>
    <w:tblGrid>
      <w:gridCol w:w="3968"/>
      <w:gridCol w:w="5045"/>
      <w:gridCol w:w="1133"/>
    </w:tblGrid>
    <w:tr w:rsidR="00483A8A" w14:paraId="59282F69" w14:textId="77777777" w:rsidTr="006E700C">
      <w:trPr>
        <w:cantSplit/>
        <w:trHeight w:hRule="exact" w:val="1428"/>
      </w:trPr>
      <w:tc>
        <w:tcPr>
          <w:tcW w:w="3968" w:type="dxa"/>
          <w:shd w:val="clear" w:color="auto" w:fill="auto"/>
        </w:tcPr>
        <w:p w14:paraId="75F7E2C1" w14:textId="77777777" w:rsidR="00483A8A" w:rsidRPr="00483A8A" w:rsidRDefault="00483A8A">
          <w:pPr>
            <w:pStyle w:val="Header"/>
            <w:rPr>
              <w:sz w:val="2"/>
            </w:rPr>
          </w:pPr>
        </w:p>
        <w:p w14:paraId="41C2FDED" w14:textId="77777777" w:rsidR="00483A8A" w:rsidRPr="00154704" w:rsidRDefault="00483A8A">
          <w:pPr>
            <w:pStyle w:val="Header"/>
            <w:rPr>
              <w:sz w:val="2"/>
            </w:rPr>
          </w:pPr>
        </w:p>
        <w:sdt>
          <w:sdtPr>
            <w:alias w:val="w10_LogoHeader"/>
            <w:tag w:val="w10_LogoHeader"/>
            <w:id w:val="-272249809"/>
          </w:sdtPr>
          <w:sdtContent>
            <w:p w14:paraId="709431A8" w14:textId="77777777" w:rsidR="00483A8A" w:rsidRDefault="00483A8A">
              <w:pPr>
                <w:pStyle w:val="Header"/>
              </w:pPr>
            </w:p>
            <w:p w14:paraId="0041DB98" w14:textId="77777777" w:rsidR="00483A8A" w:rsidRDefault="00000000">
              <w:pPr>
                <w:pStyle w:val="Header"/>
              </w:pPr>
            </w:p>
          </w:sdtContent>
        </w:sdt>
        <w:p w14:paraId="7991F682" w14:textId="77777777" w:rsidR="00483A8A" w:rsidRDefault="00483A8A">
          <w:pPr>
            <w:pStyle w:val="Header"/>
          </w:pPr>
        </w:p>
      </w:tc>
      <w:tc>
        <w:tcPr>
          <w:tcW w:w="5045" w:type="dxa"/>
          <w:shd w:val="clear" w:color="auto" w:fill="auto"/>
        </w:tcPr>
        <w:p w14:paraId="6FAAE471" w14:textId="77777777" w:rsidR="00483A8A" w:rsidRDefault="00483A8A">
          <w:pPr>
            <w:pStyle w:val="Header2"/>
          </w:pPr>
        </w:p>
      </w:tc>
      <w:tc>
        <w:tcPr>
          <w:tcW w:w="1133" w:type="dxa"/>
          <w:shd w:val="clear" w:color="auto" w:fill="auto"/>
        </w:tcPr>
        <w:p w14:paraId="0A0ABE03" w14:textId="77777777" w:rsidR="00483A8A" w:rsidRDefault="00483A8A">
          <w:pPr>
            <w:pStyle w:val="Header"/>
          </w:pPr>
        </w:p>
      </w:tc>
    </w:tr>
  </w:tbl>
  <w:p w14:paraId="75AFC36E" w14:textId="77777777" w:rsidR="00483A8A" w:rsidRDefault="00483A8A">
    <w:pPr>
      <w:rPr>
        <w:sz w:val="2"/>
      </w:rPr>
    </w:pPr>
  </w:p>
  <w:p w14:paraId="72E94F90" w14:textId="77777777" w:rsidR="00483A8A" w:rsidRDefault="00483A8A">
    <w:pPr>
      <w:pStyle w:val="HeaderFooter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303E" w14:textId="77777777" w:rsidR="00483A8A" w:rsidRDefault="00483A8A">
    <w:pPr>
      <w:rPr>
        <w:sz w:val="2"/>
      </w:rPr>
    </w:pPr>
  </w:p>
  <w:p w14:paraId="7A24A8E4" w14:textId="77777777" w:rsidR="00483A8A" w:rsidRDefault="00483A8A">
    <w:pPr>
      <w:pStyle w:val="HeaderFooter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0D40E4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4D6F84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3" w15:restartNumberingAfterBreak="0">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4" w15:restartNumberingAfterBreak="0">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5" w15:restartNumberingAfterBreak="0">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6" w15:restartNumberingAfterBreak="0">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7" w15:restartNumberingAfterBreak="0">
    <w:nsid w:val="1801172A"/>
    <w:multiLevelType w:val="hybridMultilevel"/>
    <w:tmpl w:val="A9C21B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9" w15:restartNumberingAfterBreak="0">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10" w15:restartNumberingAfterBreak="0">
    <w:nsid w:val="28284407"/>
    <w:multiLevelType w:val="multilevel"/>
    <w:tmpl w:val="65F4DF10"/>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2" w15:restartNumberingAfterBreak="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3" w15:restartNumberingAfterBreak="0">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4" w15:restartNumberingAfterBreak="0">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5" w15:restartNumberingAfterBreak="0">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6"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7" w15:restartNumberingAfterBreak="0">
    <w:nsid w:val="67840C5B"/>
    <w:multiLevelType w:val="multilevel"/>
    <w:tmpl w:val="7E809B24"/>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16cid:durableId="16553774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4141002">
    <w:abstractNumId w:val="10"/>
  </w:num>
  <w:num w:numId="3" w16cid:durableId="1288975486">
    <w:abstractNumId w:val="18"/>
  </w:num>
  <w:num w:numId="4" w16cid:durableId="616565664">
    <w:abstractNumId w:val="15"/>
  </w:num>
  <w:num w:numId="5" w16cid:durableId="14577796">
    <w:abstractNumId w:val="3"/>
  </w:num>
  <w:num w:numId="6" w16cid:durableId="335227013">
    <w:abstractNumId w:val="11"/>
  </w:num>
  <w:num w:numId="7" w16cid:durableId="848564849">
    <w:abstractNumId w:val="8"/>
  </w:num>
  <w:num w:numId="8" w16cid:durableId="1143503764">
    <w:abstractNumId w:val="2"/>
  </w:num>
  <w:num w:numId="9" w16cid:durableId="1941833496">
    <w:abstractNumId w:val="5"/>
  </w:num>
  <w:num w:numId="10" w16cid:durableId="1004436426">
    <w:abstractNumId w:val="6"/>
  </w:num>
  <w:num w:numId="11" w16cid:durableId="1535385030">
    <w:abstractNumId w:val="12"/>
  </w:num>
  <w:num w:numId="12" w16cid:durableId="1789471909">
    <w:abstractNumId w:val="13"/>
  </w:num>
  <w:num w:numId="13" w16cid:durableId="698551826">
    <w:abstractNumId w:val="16"/>
  </w:num>
  <w:num w:numId="14" w16cid:durableId="875123459">
    <w:abstractNumId w:val="4"/>
  </w:num>
  <w:num w:numId="15" w16cid:durableId="324017537">
    <w:abstractNumId w:val="9"/>
  </w:num>
  <w:num w:numId="16" w16cid:durableId="858813387">
    <w:abstractNumId w:val="14"/>
  </w:num>
  <w:num w:numId="17" w16cid:durableId="557983518">
    <w:abstractNumId w:val="17"/>
  </w:num>
  <w:num w:numId="18" w16cid:durableId="356198777">
    <w:abstractNumId w:val="1"/>
  </w:num>
  <w:num w:numId="19" w16cid:durableId="2127114428">
    <w:abstractNumId w:val="0"/>
  </w:num>
  <w:num w:numId="20" w16cid:durableId="2041590932">
    <w:abstractNumId w:val="18"/>
  </w:num>
  <w:num w:numId="21" w16cid:durableId="113025090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96"/>
    <w:rsid w:val="00000DD2"/>
    <w:rsid w:val="00003CEE"/>
    <w:rsid w:val="0000446A"/>
    <w:rsid w:val="00010EA3"/>
    <w:rsid w:val="00031E47"/>
    <w:rsid w:val="0003371F"/>
    <w:rsid w:val="0003422A"/>
    <w:rsid w:val="00053055"/>
    <w:rsid w:val="0006127A"/>
    <w:rsid w:val="00062369"/>
    <w:rsid w:val="00070F28"/>
    <w:rsid w:val="000713F9"/>
    <w:rsid w:val="0008453D"/>
    <w:rsid w:val="000A0E4F"/>
    <w:rsid w:val="000A2718"/>
    <w:rsid w:val="000A69FC"/>
    <w:rsid w:val="000B5319"/>
    <w:rsid w:val="000D034F"/>
    <w:rsid w:val="000E3701"/>
    <w:rsid w:val="00102506"/>
    <w:rsid w:val="001241B1"/>
    <w:rsid w:val="0012441A"/>
    <w:rsid w:val="00154704"/>
    <w:rsid w:val="00155153"/>
    <w:rsid w:val="00167678"/>
    <w:rsid w:val="00175A21"/>
    <w:rsid w:val="0018166D"/>
    <w:rsid w:val="0019750A"/>
    <w:rsid w:val="00197F6F"/>
    <w:rsid w:val="001A3C4A"/>
    <w:rsid w:val="001C7612"/>
    <w:rsid w:val="001D0914"/>
    <w:rsid w:val="001E360F"/>
    <w:rsid w:val="001E6DB7"/>
    <w:rsid w:val="001F0226"/>
    <w:rsid w:val="00202A1C"/>
    <w:rsid w:val="00205C83"/>
    <w:rsid w:val="00206552"/>
    <w:rsid w:val="002119B2"/>
    <w:rsid w:val="00221393"/>
    <w:rsid w:val="00222C30"/>
    <w:rsid w:val="00226299"/>
    <w:rsid w:val="00235393"/>
    <w:rsid w:val="00240A09"/>
    <w:rsid w:val="00255D4F"/>
    <w:rsid w:val="002621D9"/>
    <w:rsid w:val="002670B8"/>
    <w:rsid w:val="002772E7"/>
    <w:rsid w:val="00277F9D"/>
    <w:rsid w:val="0028434E"/>
    <w:rsid w:val="00296198"/>
    <w:rsid w:val="002977B1"/>
    <w:rsid w:val="002B0164"/>
    <w:rsid w:val="002D3DA1"/>
    <w:rsid w:val="002D3DF1"/>
    <w:rsid w:val="002E15F2"/>
    <w:rsid w:val="002E1E0E"/>
    <w:rsid w:val="002E3347"/>
    <w:rsid w:val="002F17AB"/>
    <w:rsid w:val="002F4FB1"/>
    <w:rsid w:val="00303D3B"/>
    <w:rsid w:val="00323E84"/>
    <w:rsid w:val="00325EFF"/>
    <w:rsid w:val="00344A98"/>
    <w:rsid w:val="00347BCB"/>
    <w:rsid w:val="00351CEE"/>
    <w:rsid w:val="00373CAF"/>
    <w:rsid w:val="00374327"/>
    <w:rsid w:val="00377402"/>
    <w:rsid w:val="00384111"/>
    <w:rsid w:val="00385660"/>
    <w:rsid w:val="00397418"/>
    <w:rsid w:val="003B5BE3"/>
    <w:rsid w:val="003B7109"/>
    <w:rsid w:val="003B7D76"/>
    <w:rsid w:val="003E29E6"/>
    <w:rsid w:val="003F1DCF"/>
    <w:rsid w:val="003F6652"/>
    <w:rsid w:val="00401B1D"/>
    <w:rsid w:val="004132E9"/>
    <w:rsid w:val="004135F9"/>
    <w:rsid w:val="00414BBE"/>
    <w:rsid w:val="00421BE9"/>
    <w:rsid w:val="00444D8C"/>
    <w:rsid w:val="004502EC"/>
    <w:rsid w:val="00462390"/>
    <w:rsid w:val="00463D08"/>
    <w:rsid w:val="00470239"/>
    <w:rsid w:val="0047351D"/>
    <w:rsid w:val="00483A8A"/>
    <w:rsid w:val="00487FDA"/>
    <w:rsid w:val="0049519F"/>
    <w:rsid w:val="004960F7"/>
    <w:rsid w:val="00497B23"/>
    <w:rsid w:val="004B3D67"/>
    <w:rsid w:val="004B6B36"/>
    <w:rsid w:val="004C6813"/>
    <w:rsid w:val="004E455F"/>
    <w:rsid w:val="004E7C3C"/>
    <w:rsid w:val="004F6DA8"/>
    <w:rsid w:val="005019E6"/>
    <w:rsid w:val="005179D7"/>
    <w:rsid w:val="0052031D"/>
    <w:rsid w:val="0052130D"/>
    <w:rsid w:val="00523274"/>
    <w:rsid w:val="00524644"/>
    <w:rsid w:val="00532AFD"/>
    <w:rsid w:val="005526A2"/>
    <w:rsid w:val="00552B63"/>
    <w:rsid w:val="00557F45"/>
    <w:rsid w:val="00564E76"/>
    <w:rsid w:val="005749C0"/>
    <w:rsid w:val="0057787D"/>
    <w:rsid w:val="005844F6"/>
    <w:rsid w:val="005862F9"/>
    <w:rsid w:val="0059416B"/>
    <w:rsid w:val="005B00E9"/>
    <w:rsid w:val="005B624A"/>
    <w:rsid w:val="005E2D9F"/>
    <w:rsid w:val="00610D92"/>
    <w:rsid w:val="006168CC"/>
    <w:rsid w:val="0062191A"/>
    <w:rsid w:val="00633181"/>
    <w:rsid w:val="006475B5"/>
    <w:rsid w:val="0065509B"/>
    <w:rsid w:val="006A55E3"/>
    <w:rsid w:val="006C1E50"/>
    <w:rsid w:val="006C21BC"/>
    <w:rsid w:val="006C799D"/>
    <w:rsid w:val="006D0FB9"/>
    <w:rsid w:val="006D1BD7"/>
    <w:rsid w:val="006E700C"/>
    <w:rsid w:val="006F0AF2"/>
    <w:rsid w:val="00700E64"/>
    <w:rsid w:val="0070151C"/>
    <w:rsid w:val="00722B75"/>
    <w:rsid w:val="0072499A"/>
    <w:rsid w:val="007440BD"/>
    <w:rsid w:val="00750618"/>
    <w:rsid w:val="00751E30"/>
    <w:rsid w:val="00757AE2"/>
    <w:rsid w:val="00760ED0"/>
    <w:rsid w:val="00764D6B"/>
    <w:rsid w:val="00773AF5"/>
    <w:rsid w:val="0077722F"/>
    <w:rsid w:val="00780C03"/>
    <w:rsid w:val="00781C1C"/>
    <w:rsid w:val="0078317D"/>
    <w:rsid w:val="00785BC7"/>
    <w:rsid w:val="007979B6"/>
    <w:rsid w:val="007B058C"/>
    <w:rsid w:val="007B41F2"/>
    <w:rsid w:val="007E066C"/>
    <w:rsid w:val="007E4897"/>
    <w:rsid w:val="007F5089"/>
    <w:rsid w:val="008028C3"/>
    <w:rsid w:val="00821C15"/>
    <w:rsid w:val="008312BB"/>
    <w:rsid w:val="0083171A"/>
    <w:rsid w:val="00835A9B"/>
    <w:rsid w:val="0086088B"/>
    <w:rsid w:val="00866DED"/>
    <w:rsid w:val="00874CC0"/>
    <w:rsid w:val="00893302"/>
    <w:rsid w:val="008C0FAC"/>
    <w:rsid w:val="008D0D40"/>
    <w:rsid w:val="008D61CB"/>
    <w:rsid w:val="008E443D"/>
    <w:rsid w:val="0090069F"/>
    <w:rsid w:val="009027D0"/>
    <w:rsid w:val="0092375A"/>
    <w:rsid w:val="00956C26"/>
    <w:rsid w:val="0097669E"/>
    <w:rsid w:val="00996238"/>
    <w:rsid w:val="00996AE7"/>
    <w:rsid w:val="009A1F8B"/>
    <w:rsid w:val="009A355A"/>
    <w:rsid w:val="009B004F"/>
    <w:rsid w:val="009B073E"/>
    <w:rsid w:val="009B14E0"/>
    <w:rsid w:val="009B3AA3"/>
    <w:rsid w:val="009B6D3A"/>
    <w:rsid w:val="009C152B"/>
    <w:rsid w:val="009D05E3"/>
    <w:rsid w:val="009E62A0"/>
    <w:rsid w:val="00A06A8B"/>
    <w:rsid w:val="00A07425"/>
    <w:rsid w:val="00A215C4"/>
    <w:rsid w:val="00A219D7"/>
    <w:rsid w:val="00A25142"/>
    <w:rsid w:val="00A3606E"/>
    <w:rsid w:val="00A40C35"/>
    <w:rsid w:val="00A72665"/>
    <w:rsid w:val="00A93A35"/>
    <w:rsid w:val="00AA538F"/>
    <w:rsid w:val="00AB2B19"/>
    <w:rsid w:val="00AC102F"/>
    <w:rsid w:val="00AC4AA0"/>
    <w:rsid w:val="00AD0C2E"/>
    <w:rsid w:val="00AF15B5"/>
    <w:rsid w:val="00AF684F"/>
    <w:rsid w:val="00B15671"/>
    <w:rsid w:val="00B414B7"/>
    <w:rsid w:val="00B544F6"/>
    <w:rsid w:val="00B67AA5"/>
    <w:rsid w:val="00B70165"/>
    <w:rsid w:val="00B767DD"/>
    <w:rsid w:val="00B82E09"/>
    <w:rsid w:val="00B84AE5"/>
    <w:rsid w:val="00B968AD"/>
    <w:rsid w:val="00BB16CD"/>
    <w:rsid w:val="00BB407A"/>
    <w:rsid w:val="00BE741D"/>
    <w:rsid w:val="00BF0D4E"/>
    <w:rsid w:val="00C06F10"/>
    <w:rsid w:val="00C20DD2"/>
    <w:rsid w:val="00C32BE6"/>
    <w:rsid w:val="00C42B76"/>
    <w:rsid w:val="00C44BF9"/>
    <w:rsid w:val="00C517E8"/>
    <w:rsid w:val="00C64E7F"/>
    <w:rsid w:val="00C72F67"/>
    <w:rsid w:val="00C7707C"/>
    <w:rsid w:val="00CB0476"/>
    <w:rsid w:val="00CB05A9"/>
    <w:rsid w:val="00CB6AFF"/>
    <w:rsid w:val="00CC366B"/>
    <w:rsid w:val="00CD0177"/>
    <w:rsid w:val="00CE3277"/>
    <w:rsid w:val="00CE7C05"/>
    <w:rsid w:val="00CF24FC"/>
    <w:rsid w:val="00CF755B"/>
    <w:rsid w:val="00D11461"/>
    <w:rsid w:val="00D1293C"/>
    <w:rsid w:val="00D3214E"/>
    <w:rsid w:val="00D3505D"/>
    <w:rsid w:val="00D419D1"/>
    <w:rsid w:val="00D41EFB"/>
    <w:rsid w:val="00D605C5"/>
    <w:rsid w:val="00D6085D"/>
    <w:rsid w:val="00D70699"/>
    <w:rsid w:val="00D746AC"/>
    <w:rsid w:val="00D760D4"/>
    <w:rsid w:val="00D81E85"/>
    <w:rsid w:val="00DA0690"/>
    <w:rsid w:val="00DA3D8A"/>
    <w:rsid w:val="00DB16D7"/>
    <w:rsid w:val="00DE04F1"/>
    <w:rsid w:val="00DE446B"/>
    <w:rsid w:val="00DF4804"/>
    <w:rsid w:val="00E20A35"/>
    <w:rsid w:val="00E20EAC"/>
    <w:rsid w:val="00E2346A"/>
    <w:rsid w:val="00E2418C"/>
    <w:rsid w:val="00E35A40"/>
    <w:rsid w:val="00E47A7C"/>
    <w:rsid w:val="00E51695"/>
    <w:rsid w:val="00E671EF"/>
    <w:rsid w:val="00E85416"/>
    <w:rsid w:val="00EC6185"/>
    <w:rsid w:val="00ED3C7C"/>
    <w:rsid w:val="00EE74E6"/>
    <w:rsid w:val="00EF08CC"/>
    <w:rsid w:val="00F14EC5"/>
    <w:rsid w:val="00F21533"/>
    <w:rsid w:val="00F229A6"/>
    <w:rsid w:val="00F2433B"/>
    <w:rsid w:val="00F477B2"/>
    <w:rsid w:val="00F74196"/>
    <w:rsid w:val="00FA1FFD"/>
    <w:rsid w:val="00FA2E0C"/>
    <w:rsid w:val="00FE5CC8"/>
    <w:rsid w:val="00FF6AE9"/>
    <w:rsid w:val="00FF7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DA182"/>
  <w15:docId w15:val="{DEB9741C-57DF-4914-A6E7-6F95EE6C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uiPriority="1" w:qFormat="1"/>
    <w:lsdException w:name="heading 2" w:semiHidden="1" w:uiPriority="2" w:qFormat="1"/>
    <w:lsdException w:name="heading 3" w:semiHidden="1" w:uiPriority="3" w:qFormat="1"/>
    <w:lsdException w:name="heading 4" w:semiHidden="1" w:uiPriority="4"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 w:unhideWhenUsed="1" w:qFormat="1"/>
    <w:lsdException w:name="List Number" w:semiHidden="1"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6"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iPriority="9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7"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locked/>
    <w:rsid w:val="00B414B7"/>
    <w:rPr>
      <w:lang w:val="en-AU" w:eastAsia="en-AU"/>
    </w:rPr>
  </w:style>
  <w:style w:type="paragraph" w:styleId="Heading1">
    <w:name w:val="heading 1"/>
    <w:basedOn w:val="Normal"/>
    <w:next w:val="BodyText"/>
    <w:uiPriority w:val="1"/>
    <w:qFormat/>
    <w:rsid w:val="0065509B"/>
    <w:pPr>
      <w:keepNext/>
      <w:numPr>
        <w:numId w:val="2"/>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rsid w:val="0065509B"/>
    <w:pPr>
      <w:keepNext/>
      <w:numPr>
        <w:ilvl w:val="1"/>
        <w:numId w:val="2"/>
      </w:numPr>
      <w:spacing w:before="240" w:after="240"/>
      <w:outlineLvl w:val="1"/>
    </w:pPr>
    <w:rPr>
      <w:b/>
      <w:sz w:val="24"/>
      <w:szCs w:val="24"/>
    </w:rPr>
  </w:style>
  <w:style w:type="paragraph" w:styleId="Heading3">
    <w:name w:val="heading 3"/>
    <w:basedOn w:val="Normal"/>
    <w:next w:val="BodyTextIndent"/>
    <w:uiPriority w:val="3"/>
    <w:qFormat/>
    <w:rsid w:val="0065509B"/>
    <w:pPr>
      <w:numPr>
        <w:ilvl w:val="2"/>
        <w:numId w:val="2"/>
      </w:numPr>
      <w:spacing w:before="120"/>
      <w:outlineLvl w:val="2"/>
    </w:pPr>
  </w:style>
  <w:style w:type="paragraph" w:styleId="Heading4">
    <w:name w:val="heading 4"/>
    <w:basedOn w:val="Normal"/>
    <w:next w:val="BodyTextIndent2"/>
    <w:uiPriority w:val="4"/>
    <w:qFormat/>
    <w:rsid w:val="0065509B"/>
    <w:pPr>
      <w:numPr>
        <w:ilvl w:val="3"/>
        <w:numId w:val="2"/>
      </w:numPr>
      <w:spacing w:before="120"/>
      <w:outlineLvl w:val="3"/>
    </w:pPr>
  </w:style>
  <w:style w:type="paragraph" w:styleId="Heading5">
    <w:name w:val="heading 5"/>
    <w:basedOn w:val="Normal"/>
    <w:next w:val="BodyTextIndent3"/>
    <w:semiHidden/>
    <w:rsid w:val="0065509B"/>
    <w:pPr>
      <w:numPr>
        <w:ilvl w:val="4"/>
        <w:numId w:val="2"/>
      </w:numPr>
      <w:outlineLvl w:val="4"/>
    </w:pPr>
  </w:style>
  <w:style w:type="paragraph" w:styleId="Heading6">
    <w:name w:val="heading 6"/>
    <w:basedOn w:val="Normal"/>
    <w:semiHidden/>
    <w:rsid w:val="0065509B"/>
    <w:pPr>
      <w:outlineLvl w:val="5"/>
    </w:pPr>
  </w:style>
  <w:style w:type="paragraph" w:styleId="Heading7">
    <w:name w:val="heading 7"/>
    <w:basedOn w:val="Normal"/>
    <w:semiHidden/>
    <w:rsid w:val="0065509B"/>
    <w:pPr>
      <w:outlineLvl w:val="6"/>
    </w:pPr>
  </w:style>
  <w:style w:type="paragraph" w:styleId="Heading8">
    <w:name w:val="heading 8"/>
    <w:basedOn w:val="Normal"/>
    <w:semiHidden/>
    <w:rsid w:val="0065509B"/>
    <w:pPr>
      <w:outlineLvl w:val="7"/>
    </w:pPr>
  </w:style>
  <w:style w:type="paragraph" w:styleId="Heading9">
    <w:name w:val="heading 9"/>
    <w:basedOn w:val="Normal"/>
    <w:semiHidden/>
    <w:rsid w:val="0065509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link w:val="CellTextChar"/>
    <w:rsid w:val="0065509B"/>
    <w:rPr>
      <w:sz w:val="18"/>
    </w:rPr>
  </w:style>
  <w:style w:type="paragraph" w:customStyle="1" w:styleId="CellText2">
    <w:name w:val="Cell Text 2"/>
    <w:basedOn w:val="Normal"/>
    <w:rsid w:val="0065509B"/>
  </w:style>
  <w:style w:type="paragraph" w:customStyle="1" w:styleId="Acknowledgement">
    <w:name w:val="Acknowledgement"/>
    <w:basedOn w:val="Normal"/>
    <w:next w:val="BodyText"/>
    <w:semiHidden/>
    <w:locked/>
    <w:rsid w:val="0065509B"/>
    <w:pPr>
      <w:pBdr>
        <w:bottom w:val="single" w:sz="2" w:space="30" w:color="auto"/>
      </w:pBdr>
      <w:spacing w:before="360" w:after="600"/>
      <w:ind w:left="851"/>
    </w:pPr>
  </w:style>
  <w:style w:type="numbering" w:styleId="ArticleSection">
    <w:name w:val="Outline List 3"/>
    <w:basedOn w:val="NoList"/>
    <w:semiHidden/>
    <w:locked/>
    <w:rsid w:val="0065509B"/>
  </w:style>
  <w:style w:type="paragraph" w:customStyle="1" w:styleId="Attachment">
    <w:name w:val="Attachment"/>
    <w:basedOn w:val="Normal"/>
    <w:next w:val="BodyText"/>
    <w:rsid w:val="0065509B"/>
    <w:pPr>
      <w:pBdr>
        <w:bottom w:val="single" w:sz="8" w:space="10" w:color="auto"/>
      </w:pBdr>
      <w:spacing w:before="600" w:after="240"/>
      <w:ind w:left="851"/>
    </w:pPr>
    <w:rPr>
      <w:sz w:val="28"/>
    </w:rPr>
  </w:style>
  <w:style w:type="paragraph" w:customStyle="1" w:styleId="Author1">
    <w:name w:val="Author 1"/>
    <w:basedOn w:val="Normal"/>
    <w:next w:val="BodyText"/>
    <w:semiHidden/>
    <w:locked/>
    <w:rsid w:val="0065509B"/>
    <w:pPr>
      <w:spacing w:after="0"/>
    </w:pPr>
  </w:style>
  <w:style w:type="paragraph" w:customStyle="1" w:styleId="Author2">
    <w:name w:val="Author 2"/>
    <w:basedOn w:val="Normal"/>
    <w:next w:val="BodyText"/>
    <w:semiHidden/>
    <w:locked/>
    <w:rsid w:val="0065509B"/>
    <w:pPr>
      <w:spacing w:after="0"/>
    </w:pPr>
    <w:rPr>
      <w:b/>
    </w:rPr>
  </w:style>
  <w:style w:type="paragraph" w:customStyle="1" w:styleId="AuthorEmail1">
    <w:name w:val="Author Email 1"/>
    <w:basedOn w:val="Normal"/>
    <w:next w:val="BodyText"/>
    <w:semiHidden/>
    <w:locked/>
    <w:rsid w:val="0065509B"/>
    <w:pPr>
      <w:spacing w:after="0"/>
    </w:pPr>
  </w:style>
  <w:style w:type="paragraph" w:customStyle="1" w:styleId="AuthorEmail2">
    <w:name w:val="Author Email 2"/>
    <w:basedOn w:val="Normal"/>
    <w:next w:val="BodyText"/>
    <w:semiHidden/>
    <w:locked/>
    <w:rsid w:val="0065509B"/>
    <w:pPr>
      <w:spacing w:after="0"/>
    </w:pPr>
    <w:rPr>
      <w:sz w:val="18"/>
    </w:rPr>
  </w:style>
  <w:style w:type="paragraph" w:customStyle="1" w:styleId="AuthorEmail3">
    <w:name w:val="Author Email 3"/>
    <w:basedOn w:val="Normal"/>
    <w:semiHidden/>
    <w:locked/>
    <w:rsid w:val="0065509B"/>
    <w:rPr>
      <w:sz w:val="16"/>
    </w:rPr>
  </w:style>
  <w:style w:type="paragraph" w:customStyle="1" w:styleId="AuthorFax1">
    <w:name w:val="Author Fax 1"/>
    <w:basedOn w:val="Normal"/>
    <w:next w:val="BodyText"/>
    <w:semiHidden/>
    <w:locked/>
    <w:rsid w:val="0065509B"/>
    <w:pPr>
      <w:tabs>
        <w:tab w:val="left" w:pos="1134"/>
      </w:tabs>
      <w:spacing w:after="0"/>
    </w:pPr>
  </w:style>
  <w:style w:type="paragraph" w:customStyle="1" w:styleId="AuthorMobile1">
    <w:name w:val="Author Mobile 1"/>
    <w:basedOn w:val="Normal"/>
    <w:next w:val="BodyText"/>
    <w:semiHidden/>
    <w:locked/>
    <w:rsid w:val="0065509B"/>
    <w:pPr>
      <w:tabs>
        <w:tab w:val="left" w:pos="1134"/>
      </w:tabs>
      <w:spacing w:after="0"/>
    </w:pPr>
  </w:style>
  <w:style w:type="paragraph" w:customStyle="1" w:styleId="AuthorMobile2">
    <w:name w:val="Author Mobile 2"/>
    <w:basedOn w:val="Normal"/>
    <w:next w:val="BodyText"/>
    <w:semiHidden/>
    <w:locked/>
    <w:rsid w:val="0065509B"/>
    <w:pPr>
      <w:spacing w:after="0"/>
    </w:pPr>
    <w:rPr>
      <w:sz w:val="18"/>
    </w:rPr>
  </w:style>
  <w:style w:type="paragraph" w:customStyle="1" w:styleId="AuthorPhone1">
    <w:name w:val="Author Phone 1"/>
    <w:basedOn w:val="Normal"/>
    <w:next w:val="BodyText"/>
    <w:semiHidden/>
    <w:locked/>
    <w:rsid w:val="0065509B"/>
    <w:pPr>
      <w:tabs>
        <w:tab w:val="left" w:pos="1134"/>
      </w:tabs>
      <w:spacing w:after="0"/>
    </w:pPr>
  </w:style>
  <w:style w:type="paragraph" w:customStyle="1" w:styleId="AuthorPhone2">
    <w:name w:val="Author Phone 2"/>
    <w:basedOn w:val="Normal"/>
    <w:next w:val="BodyText"/>
    <w:semiHidden/>
    <w:locked/>
    <w:rsid w:val="0065509B"/>
    <w:pPr>
      <w:spacing w:after="0"/>
    </w:pPr>
    <w:rPr>
      <w:sz w:val="18"/>
    </w:rPr>
  </w:style>
  <w:style w:type="paragraph" w:customStyle="1" w:styleId="AuthorPosition1">
    <w:name w:val="Author Position 1"/>
    <w:basedOn w:val="Normal"/>
    <w:next w:val="BodyText"/>
    <w:semiHidden/>
    <w:locked/>
    <w:rsid w:val="0065509B"/>
    <w:pPr>
      <w:spacing w:after="0"/>
    </w:pPr>
  </w:style>
  <w:style w:type="paragraph" w:customStyle="1" w:styleId="Banner">
    <w:name w:val="Banner"/>
    <w:basedOn w:val="Normal"/>
    <w:next w:val="BodyText"/>
    <w:semiHidden/>
    <w:locked/>
    <w:rsid w:val="0065509B"/>
    <w:pPr>
      <w:spacing w:after="600"/>
      <w:jc w:val="right"/>
    </w:pPr>
    <w:rPr>
      <w:sz w:val="36"/>
    </w:rPr>
  </w:style>
  <w:style w:type="paragraph" w:customStyle="1" w:styleId="Banner2">
    <w:name w:val="Banner 2"/>
    <w:basedOn w:val="Normal"/>
    <w:next w:val="BodyText"/>
    <w:semiHidden/>
    <w:locked/>
    <w:rsid w:val="0065509B"/>
    <w:pPr>
      <w:spacing w:after="600"/>
      <w:jc w:val="right"/>
    </w:pPr>
    <w:rPr>
      <w:sz w:val="36"/>
    </w:rPr>
  </w:style>
  <w:style w:type="paragraph" w:customStyle="1" w:styleId="Banner3">
    <w:name w:val="Banner 3"/>
    <w:basedOn w:val="Normal"/>
    <w:next w:val="BodyText"/>
    <w:semiHidden/>
    <w:locked/>
    <w:rsid w:val="0065509B"/>
    <w:pPr>
      <w:spacing w:after="600"/>
      <w:jc w:val="right"/>
    </w:pPr>
    <w:rPr>
      <w:sz w:val="36"/>
    </w:rPr>
  </w:style>
  <w:style w:type="paragraph" w:styleId="BlockText">
    <w:name w:val="Block Text"/>
    <w:basedOn w:val="Normal"/>
    <w:semiHidden/>
    <w:locked/>
    <w:rsid w:val="0065509B"/>
  </w:style>
  <w:style w:type="paragraph" w:styleId="BodyText">
    <w:name w:val="Body Text"/>
    <w:basedOn w:val="Normal"/>
    <w:link w:val="BodyTextChar"/>
    <w:uiPriority w:val="5"/>
    <w:qFormat/>
    <w:rsid w:val="0065509B"/>
    <w:pPr>
      <w:ind w:left="851"/>
    </w:pPr>
  </w:style>
  <w:style w:type="paragraph" w:styleId="BodyText2">
    <w:name w:val="Body Text 2"/>
    <w:basedOn w:val="Normal"/>
    <w:semiHidden/>
    <w:locked/>
    <w:rsid w:val="0065509B"/>
  </w:style>
  <w:style w:type="paragraph" w:styleId="BodyText3">
    <w:name w:val="Body Text 3"/>
    <w:basedOn w:val="Normal"/>
    <w:semiHidden/>
    <w:locked/>
    <w:rsid w:val="0065509B"/>
  </w:style>
  <w:style w:type="paragraph" w:styleId="BodyTextFirstIndent">
    <w:name w:val="Body Text First Indent"/>
    <w:basedOn w:val="BodyText"/>
    <w:semiHidden/>
    <w:locked/>
    <w:rsid w:val="0065509B"/>
    <w:pPr>
      <w:ind w:firstLine="567"/>
    </w:pPr>
  </w:style>
  <w:style w:type="paragraph" w:styleId="BodyTextFirstIndent2">
    <w:name w:val="Body Text First Indent 2"/>
    <w:basedOn w:val="BodyTextIndent"/>
    <w:semiHidden/>
    <w:locked/>
    <w:rsid w:val="0065509B"/>
    <w:pPr>
      <w:ind w:left="1701" w:firstLine="567"/>
    </w:pPr>
  </w:style>
  <w:style w:type="paragraph" w:styleId="BodyTextIndent">
    <w:name w:val="Body Text Indent"/>
    <w:basedOn w:val="Normal"/>
    <w:uiPriority w:val="6"/>
    <w:qFormat/>
    <w:rsid w:val="0065509B"/>
    <w:pPr>
      <w:ind w:left="1702"/>
    </w:pPr>
  </w:style>
  <w:style w:type="paragraph" w:styleId="BodyTextIndent2">
    <w:name w:val="Body Text Indent 2"/>
    <w:basedOn w:val="Normal"/>
    <w:uiPriority w:val="7"/>
    <w:qFormat/>
    <w:rsid w:val="0065509B"/>
    <w:pPr>
      <w:ind w:left="2553"/>
    </w:pPr>
  </w:style>
  <w:style w:type="paragraph" w:styleId="BodyTextIndent3">
    <w:name w:val="Body Text Indent 3"/>
    <w:basedOn w:val="Normal"/>
    <w:semiHidden/>
    <w:rsid w:val="0065509B"/>
    <w:pPr>
      <w:ind w:left="3404"/>
    </w:pPr>
  </w:style>
  <w:style w:type="paragraph" w:customStyle="1" w:styleId="Brand">
    <w:name w:val="Brand"/>
    <w:basedOn w:val="Normal"/>
    <w:next w:val="BodyText"/>
    <w:semiHidden/>
    <w:locked/>
    <w:rsid w:val="0065509B"/>
  </w:style>
  <w:style w:type="paragraph" w:styleId="Caption">
    <w:name w:val="caption"/>
    <w:basedOn w:val="Normal"/>
    <w:next w:val="BodyText"/>
    <w:semiHidden/>
    <w:locked/>
    <w:rsid w:val="0065509B"/>
    <w:pPr>
      <w:spacing w:after="600"/>
      <w:jc w:val="right"/>
    </w:pPr>
    <w:rPr>
      <w:sz w:val="36"/>
    </w:rPr>
  </w:style>
  <w:style w:type="paragraph" w:customStyle="1" w:styleId="ClientName">
    <w:name w:val="Client Name"/>
    <w:basedOn w:val="Normal"/>
    <w:next w:val="BodyText"/>
    <w:semiHidden/>
    <w:locked/>
    <w:rsid w:val="0065509B"/>
    <w:pPr>
      <w:spacing w:after="0"/>
    </w:pPr>
  </w:style>
  <w:style w:type="paragraph" w:styleId="Closing">
    <w:name w:val="Closing"/>
    <w:basedOn w:val="Normal"/>
    <w:semiHidden/>
    <w:locked/>
    <w:rsid w:val="0065509B"/>
  </w:style>
  <w:style w:type="paragraph" w:customStyle="1" w:styleId="ColumnHeader">
    <w:name w:val="Column Header"/>
    <w:basedOn w:val="Normal"/>
    <w:next w:val="BodyText"/>
    <w:rsid w:val="0065509B"/>
    <w:pPr>
      <w:keepNext/>
    </w:pPr>
    <w:rPr>
      <w:b/>
      <w:sz w:val="18"/>
    </w:rPr>
  </w:style>
  <w:style w:type="paragraph" w:customStyle="1" w:styleId="CopyrightNotice">
    <w:name w:val="Copyright Notice"/>
    <w:basedOn w:val="Normal"/>
    <w:next w:val="BodyText"/>
    <w:semiHidden/>
    <w:locked/>
    <w:rsid w:val="0065509B"/>
    <w:pPr>
      <w:ind w:left="851"/>
    </w:pPr>
  </w:style>
  <w:style w:type="paragraph" w:customStyle="1" w:styleId="CoverText">
    <w:name w:val="Cover Text"/>
    <w:basedOn w:val="Normal"/>
    <w:semiHidden/>
    <w:locked/>
    <w:rsid w:val="0065509B"/>
    <w:pPr>
      <w:spacing w:after="0"/>
    </w:pPr>
    <w:rPr>
      <w:sz w:val="16"/>
    </w:rPr>
  </w:style>
  <w:style w:type="character" w:customStyle="1" w:styleId="DateArrow">
    <w:name w:val="Date Arrow"/>
    <w:basedOn w:val="DefaultParagraphFont"/>
    <w:semiHidden/>
    <w:locked/>
    <w:rsid w:val="0065509B"/>
    <w:rPr>
      <w:rFonts w:cs="Arial"/>
      <w:sz w:val="14"/>
    </w:rPr>
  </w:style>
  <w:style w:type="paragraph" w:styleId="Date">
    <w:name w:val="Date"/>
    <w:basedOn w:val="Normal"/>
    <w:next w:val="BodyText"/>
    <w:semiHidden/>
    <w:locked/>
    <w:rsid w:val="0065509B"/>
    <w:pPr>
      <w:spacing w:after="0"/>
    </w:pPr>
  </w:style>
  <w:style w:type="paragraph" w:customStyle="1" w:styleId="Date2">
    <w:name w:val="Date 2"/>
    <w:basedOn w:val="Normal"/>
    <w:next w:val="BodyText"/>
    <w:semiHidden/>
    <w:locked/>
    <w:rsid w:val="0065509B"/>
    <w:pPr>
      <w:spacing w:before="600" w:after="0"/>
      <w:ind w:left="851"/>
    </w:pPr>
    <w:rPr>
      <w:b/>
    </w:rPr>
  </w:style>
  <w:style w:type="paragraph" w:customStyle="1" w:styleId="Date3">
    <w:name w:val="Date 3"/>
    <w:basedOn w:val="Normal"/>
    <w:next w:val="BodyText"/>
    <w:semiHidden/>
    <w:locked/>
    <w:rsid w:val="0065509B"/>
    <w:pPr>
      <w:spacing w:before="600" w:after="360"/>
      <w:ind w:left="851"/>
    </w:pPr>
    <w:rPr>
      <w:sz w:val="22"/>
    </w:rPr>
  </w:style>
  <w:style w:type="paragraph" w:customStyle="1" w:styleId="Date4">
    <w:name w:val="Date 4"/>
    <w:basedOn w:val="Normal"/>
    <w:next w:val="BodyText"/>
    <w:semiHidden/>
    <w:locked/>
    <w:rsid w:val="0065509B"/>
    <w:rPr>
      <w:sz w:val="22"/>
    </w:rPr>
  </w:style>
  <w:style w:type="paragraph" w:customStyle="1" w:styleId="DeliveryInstruction">
    <w:name w:val="Delivery Instruction"/>
    <w:basedOn w:val="Normal"/>
    <w:next w:val="BodyText"/>
    <w:semiHidden/>
    <w:locked/>
    <w:rsid w:val="0065509B"/>
    <w:pPr>
      <w:spacing w:after="0"/>
    </w:pPr>
  </w:style>
  <w:style w:type="paragraph" w:customStyle="1" w:styleId="Disclaimer">
    <w:name w:val="Disclaimer"/>
    <w:basedOn w:val="Normal"/>
    <w:next w:val="Footer"/>
    <w:semiHidden/>
    <w:locked/>
    <w:rsid w:val="0065509B"/>
    <w:pPr>
      <w:spacing w:after="0"/>
    </w:pPr>
    <w:rPr>
      <w:sz w:val="18"/>
    </w:rPr>
  </w:style>
  <w:style w:type="paragraph" w:customStyle="1" w:styleId="DraftDate">
    <w:name w:val="Draft Date"/>
    <w:basedOn w:val="Normal"/>
    <w:next w:val="BodyText"/>
    <w:semiHidden/>
    <w:locked/>
    <w:rsid w:val="0065509B"/>
    <w:pPr>
      <w:spacing w:after="0"/>
      <w:jc w:val="right"/>
    </w:pPr>
  </w:style>
  <w:style w:type="paragraph" w:customStyle="1" w:styleId="DraftNumber">
    <w:name w:val="Draft Number"/>
    <w:basedOn w:val="Normal"/>
    <w:next w:val="DraftDate"/>
    <w:semiHidden/>
    <w:locked/>
    <w:rsid w:val="0065509B"/>
    <w:pPr>
      <w:spacing w:after="0"/>
      <w:jc w:val="right"/>
    </w:pPr>
    <w:rPr>
      <w:sz w:val="22"/>
    </w:rPr>
  </w:style>
  <w:style w:type="character" w:styleId="Emphasis">
    <w:name w:val="Emphasis"/>
    <w:basedOn w:val="DefaultParagraphFont"/>
    <w:rsid w:val="0065509B"/>
    <w:rPr>
      <w:i/>
    </w:rPr>
  </w:style>
  <w:style w:type="paragraph" w:styleId="E-mailSignature">
    <w:name w:val="E-mail Signature"/>
    <w:basedOn w:val="Normal"/>
    <w:semiHidden/>
    <w:locked/>
    <w:rsid w:val="0065509B"/>
  </w:style>
  <w:style w:type="paragraph" w:styleId="EnvelopeAddress">
    <w:name w:val="envelope address"/>
    <w:basedOn w:val="Normal"/>
    <w:semiHidden/>
    <w:locked/>
    <w:rsid w:val="0065509B"/>
  </w:style>
  <w:style w:type="paragraph" w:styleId="EnvelopeReturn">
    <w:name w:val="envelope return"/>
    <w:basedOn w:val="Normal"/>
    <w:semiHidden/>
    <w:locked/>
    <w:rsid w:val="0065509B"/>
  </w:style>
  <w:style w:type="character" w:customStyle="1" w:styleId="ExecArrow">
    <w:name w:val="Exec Arrow"/>
    <w:basedOn w:val="DefaultParagraphFont"/>
    <w:semiHidden/>
    <w:locked/>
    <w:rsid w:val="0065509B"/>
    <w:rPr>
      <w:rFonts w:cs="Arial"/>
      <w:sz w:val="14"/>
    </w:rPr>
  </w:style>
  <w:style w:type="character" w:customStyle="1" w:styleId="ExecInstruction">
    <w:name w:val="Exec Instruction"/>
    <w:basedOn w:val="DefaultParagraphFont"/>
    <w:semiHidden/>
    <w:locked/>
    <w:rsid w:val="0065509B"/>
    <w:rPr>
      <w:rFonts w:ascii="Arial"/>
      <w:i/>
      <w:sz w:val="16"/>
    </w:rPr>
  </w:style>
  <w:style w:type="paragraph" w:customStyle="1" w:styleId="ExecLeadIn">
    <w:name w:val="Exec Lead In"/>
    <w:basedOn w:val="Normal"/>
    <w:next w:val="ExecText"/>
    <w:semiHidden/>
    <w:locked/>
    <w:rsid w:val="0065509B"/>
    <w:pPr>
      <w:keepNext/>
      <w:spacing w:before="120" w:after="0"/>
    </w:pPr>
    <w:rPr>
      <w:sz w:val="22"/>
    </w:rPr>
  </w:style>
  <w:style w:type="paragraph" w:customStyle="1" w:styleId="ExecName">
    <w:name w:val="Exec Name"/>
    <w:basedOn w:val="Normal"/>
    <w:next w:val="ExecText"/>
    <w:semiHidden/>
    <w:locked/>
    <w:rsid w:val="0065509B"/>
    <w:pPr>
      <w:keepNext/>
      <w:spacing w:before="240" w:after="0"/>
    </w:pPr>
    <w:rPr>
      <w:sz w:val="18"/>
    </w:rPr>
  </w:style>
  <w:style w:type="paragraph" w:customStyle="1" w:styleId="ExecSignature">
    <w:name w:val="Exec Signature"/>
    <w:basedOn w:val="Normal"/>
    <w:next w:val="ExecText"/>
    <w:semiHidden/>
    <w:locked/>
    <w:rsid w:val="0065509B"/>
    <w:pPr>
      <w:keepNext/>
      <w:spacing w:before="480" w:after="0"/>
    </w:pPr>
    <w:rPr>
      <w:sz w:val="18"/>
    </w:rPr>
  </w:style>
  <w:style w:type="paragraph" w:customStyle="1" w:styleId="ExecText">
    <w:name w:val="Exec Text"/>
    <w:basedOn w:val="Normal"/>
    <w:semiHidden/>
    <w:locked/>
    <w:rsid w:val="0065509B"/>
    <w:pPr>
      <w:keepNext/>
      <w:spacing w:after="0"/>
    </w:pPr>
    <w:rPr>
      <w:sz w:val="18"/>
    </w:rPr>
  </w:style>
  <w:style w:type="character" w:styleId="FollowedHyperlink">
    <w:name w:val="FollowedHyperlink"/>
    <w:basedOn w:val="DefaultParagraphFont"/>
    <w:semiHidden/>
    <w:locked/>
    <w:rsid w:val="0065509B"/>
    <w:rPr>
      <w:color w:val="800080"/>
      <w:u w:val="single"/>
    </w:rPr>
  </w:style>
  <w:style w:type="paragraph" w:styleId="Footer">
    <w:name w:val="footer"/>
    <w:basedOn w:val="Normal"/>
    <w:link w:val="FooterChar"/>
    <w:uiPriority w:val="99"/>
    <w:locked/>
    <w:rsid w:val="0065509B"/>
    <w:pPr>
      <w:spacing w:after="0"/>
    </w:pPr>
    <w:rPr>
      <w:sz w:val="14"/>
    </w:rPr>
  </w:style>
  <w:style w:type="paragraph" w:customStyle="1" w:styleId="Footer2">
    <w:name w:val="Footer 2"/>
    <w:basedOn w:val="Footer"/>
    <w:semiHidden/>
    <w:locked/>
    <w:rsid w:val="0065509B"/>
    <w:pPr>
      <w:jc w:val="right"/>
    </w:pPr>
    <w:rPr>
      <w:sz w:val="16"/>
    </w:rPr>
  </w:style>
  <w:style w:type="paragraph" w:customStyle="1" w:styleId="Footer3">
    <w:name w:val="Footer 3"/>
    <w:basedOn w:val="Footer"/>
    <w:semiHidden/>
    <w:locked/>
    <w:rsid w:val="0065509B"/>
    <w:pPr>
      <w:jc w:val="right"/>
    </w:pPr>
    <w:rPr>
      <w:sz w:val="16"/>
    </w:rPr>
  </w:style>
  <w:style w:type="paragraph" w:customStyle="1" w:styleId="Footer4">
    <w:name w:val="Footer 4"/>
    <w:basedOn w:val="Footer"/>
    <w:semiHidden/>
    <w:locked/>
    <w:rsid w:val="0065509B"/>
    <w:pPr>
      <w:spacing w:before="240"/>
    </w:pPr>
    <w:rPr>
      <w:sz w:val="18"/>
    </w:rPr>
  </w:style>
  <w:style w:type="paragraph" w:customStyle="1" w:styleId="Footer5">
    <w:name w:val="Footer 5"/>
    <w:basedOn w:val="Footer"/>
    <w:semiHidden/>
    <w:locked/>
    <w:rsid w:val="0065509B"/>
  </w:style>
  <w:style w:type="paragraph" w:customStyle="1" w:styleId="Footer6">
    <w:name w:val="Footer 6"/>
    <w:basedOn w:val="Normal"/>
    <w:semiHidden/>
    <w:locked/>
    <w:rsid w:val="0065509B"/>
    <w:pPr>
      <w:spacing w:before="120" w:after="0"/>
    </w:pPr>
    <w:rPr>
      <w:sz w:val="12"/>
    </w:rPr>
  </w:style>
  <w:style w:type="paragraph" w:customStyle="1" w:styleId="Footer7">
    <w:name w:val="Footer 7"/>
    <w:basedOn w:val="Footer"/>
    <w:semiHidden/>
    <w:locked/>
    <w:rsid w:val="0065509B"/>
    <w:pPr>
      <w:jc w:val="right"/>
    </w:pPr>
  </w:style>
  <w:style w:type="paragraph" w:customStyle="1" w:styleId="Footer8">
    <w:name w:val="Footer 8"/>
    <w:basedOn w:val="Footer"/>
    <w:semiHidden/>
    <w:locked/>
    <w:rsid w:val="0065509B"/>
    <w:pPr>
      <w:ind w:left="851"/>
    </w:pPr>
  </w:style>
  <w:style w:type="character" w:styleId="FootnoteReference">
    <w:name w:val="footnote reference"/>
    <w:basedOn w:val="DefaultParagraphFont"/>
    <w:semiHidden/>
    <w:locked/>
    <w:rsid w:val="0065509B"/>
    <w:rPr>
      <w:vertAlign w:val="superscript"/>
    </w:rPr>
  </w:style>
  <w:style w:type="paragraph" w:styleId="FootnoteText">
    <w:name w:val="footnote text"/>
    <w:basedOn w:val="Normal"/>
    <w:semiHidden/>
    <w:locked/>
    <w:rsid w:val="0065509B"/>
    <w:pPr>
      <w:keepLines/>
    </w:pPr>
    <w:rPr>
      <w:sz w:val="16"/>
    </w:rPr>
  </w:style>
  <w:style w:type="paragraph" w:customStyle="1" w:styleId="FormLabel">
    <w:name w:val="Form Label"/>
    <w:basedOn w:val="Normal"/>
    <w:semiHidden/>
    <w:locked/>
    <w:rsid w:val="0065509B"/>
    <w:pPr>
      <w:spacing w:after="0"/>
    </w:pPr>
    <w:rPr>
      <w:sz w:val="18"/>
    </w:rPr>
  </w:style>
  <w:style w:type="paragraph" w:customStyle="1" w:styleId="FormValue">
    <w:name w:val="Form Value"/>
    <w:basedOn w:val="Normal"/>
    <w:semiHidden/>
    <w:rsid w:val="0065509B"/>
    <w:pPr>
      <w:spacing w:after="0"/>
    </w:pPr>
    <w:rPr>
      <w:sz w:val="18"/>
    </w:rPr>
  </w:style>
  <w:style w:type="paragraph" w:customStyle="1" w:styleId="FormLayout">
    <w:name w:val="Form Layout"/>
    <w:basedOn w:val="Normal"/>
    <w:semiHidden/>
    <w:locked/>
    <w:rsid w:val="0065509B"/>
    <w:pPr>
      <w:spacing w:after="0"/>
    </w:pPr>
    <w:rPr>
      <w:sz w:val="16"/>
    </w:rPr>
  </w:style>
  <w:style w:type="paragraph" w:customStyle="1" w:styleId="FormHeading">
    <w:name w:val="Form Heading"/>
    <w:basedOn w:val="Normal"/>
    <w:next w:val="BodyText"/>
    <w:semiHidden/>
    <w:locked/>
    <w:rsid w:val="0065509B"/>
    <w:pPr>
      <w:spacing w:after="0"/>
    </w:pPr>
    <w:rPr>
      <w:sz w:val="24"/>
    </w:rPr>
  </w:style>
  <w:style w:type="paragraph" w:customStyle="1" w:styleId="greybox">
    <w:name w:val="greybox"/>
    <w:basedOn w:val="Normal"/>
    <w:semiHidden/>
    <w:rsid w:val="0065509B"/>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link w:val="HeaderChar"/>
    <w:locked/>
    <w:rsid w:val="0065509B"/>
    <w:pPr>
      <w:spacing w:after="0"/>
    </w:pPr>
    <w:rPr>
      <w:sz w:val="18"/>
    </w:rPr>
  </w:style>
  <w:style w:type="paragraph" w:customStyle="1" w:styleId="Header2">
    <w:name w:val="Header 2"/>
    <w:basedOn w:val="Header"/>
    <w:semiHidden/>
    <w:locked/>
    <w:rsid w:val="0065509B"/>
    <w:pPr>
      <w:jc w:val="right"/>
    </w:pPr>
  </w:style>
  <w:style w:type="paragraph" w:customStyle="1" w:styleId="Header3">
    <w:name w:val="Header 3"/>
    <w:basedOn w:val="Header"/>
    <w:semiHidden/>
    <w:locked/>
    <w:rsid w:val="0065509B"/>
    <w:pPr>
      <w:jc w:val="center"/>
    </w:pPr>
  </w:style>
  <w:style w:type="paragraph" w:customStyle="1" w:styleId="Header4">
    <w:name w:val="Header 4"/>
    <w:basedOn w:val="Header"/>
    <w:semiHidden/>
    <w:locked/>
    <w:rsid w:val="0065509B"/>
    <w:pPr>
      <w:jc w:val="right"/>
    </w:pPr>
    <w:rPr>
      <w:sz w:val="36"/>
    </w:rPr>
  </w:style>
  <w:style w:type="paragraph" w:customStyle="1" w:styleId="HeaderFooterText">
    <w:name w:val="Header Footer Text"/>
    <w:basedOn w:val="Normal"/>
    <w:semiHidden/>
    <w:rsid w:val="0065509B"/>
    <w:pPr>
      <w:spacing w:after="0"/>
      <w:ind w:left="851"/>
    </w:pPr>
    <w:rPr>
      <w:sz w:val="2"/>
    </w:rPr>
  </w:style>
  <w:style w:type="character" w:customStyle="1" w:styleId="Highlight">
    <w:name w:val="Highlight"/>
    <w:basedOn w:val="DefaultParagraphFont"/>
    <w:semiHidden/>
    <w:rsid w:val="0065509B"/>
  </w:style>
  <w:style w:type="character" w:styleId="HTMLAcronym">
    <w:name w:val="HTML Acronym"/>
    <w:basedOn w:val="DefaultParagraphFont"/>
    <w:semiHidden/>
    <w:locked/>
    <w:rsid w:val="0065509B"/>
  </w:style>
  <w:style w:type="paragraph" w:styleId="HTMLAddress">
    <w:name w:val="HTML Address"/>
    <w:basedOn w:val="Normal"/>
    <w:semiHidden/>
    <w:locked/>
    <w:rsid w:val="0065509B"/>
  </w:style>
  <w:style w:type="character" w:styleId="HTMLCite">
    <w:name w:val="HTML Cite"/>
    <w:basedOn w:val="DefaultParagraphFont"/>
    <w:semiHidden/>
    <w:locked/>
    <w:rsid w:val="0065509B"/>
  </w:style>
  <w:style w:type="character" w:styleId="HTMLCode">
    <w:name w:val="HTML Code"/>
    <w:basedOn w:val="DefaultParagraphFont"/>
    <w:semiHidden/>
    <w:locked/>
    <w:rsid w:val="0065509B"/>
  </w:style>
  <w:style w:type="character" w:styleId="HTMLDefinition">
    <w:name w:val="HTML Definition"/>
    <w:basedOn w:val="DefaultParagraphFont"/>
    <w:semiHidden/>
    <w:locked/>
    <w:rsid w:val="0065509B"/>
  </w:style>
  <w:style w:type="character" w:styleId="HTMLKeyboard">
    <w:name w:val="HTML Keyboard"/>
    <w:basedOn w:val="DefaultParagraphFont"/>
    <w:semiHidden/>
    <w:locked/>
    <w:rsid w:val="0065509B"/>
  </w:style>
  <w:style w:type="paragraph" w:styleId="HTMLPreformatted">
    <w:name w:val="HTML Preformatted"/>
    <w:basedOn w:val="Normal"/>
    <w:semiHidden/>
    <w:locked/>
    <w:rsid w:val="0065509B"/>
  </w:style>
  <w:style w:type="character" w:styleId="HTMLSample">
    <w:name w:val="HTML Sample"/>
    <w:basedOn w:val="DefaultParagraphFont"/>
    <w:semiHidden/>
    <w:locked/>
    <w:rsid w:val="0065509B"/>
  </w:style>
  <w:style w:type="character" w:styleId="HTMLTypewriter">
    <w:name w:val="HTML Typewriter"/>
    <w:basedOn w:val="DefaultParagraphFont"/>
    <w:semiHidden/>
    <w:locked/>
    <w:rsid w:val="0065509B"/>
  </w:style>
  <w:style w:type="character" w:styleId="HTMLVariable">
    <w:name w:val="HTML Variable"/>
    <w:basedOn w:val="DefaultParagraphFont"/>
    <w:semiHidden/>
    <w:locked/>
    <w:rsid w:val="0065509B"/>
  </w:style>
  <w:style w:type="character" w:styleId="Hyperlink">
    <w:name w:val="Hyperlink"/>
    <w:basedOn w:val="DefaultParagraphFont"/>
    <w:semiHidden/>
    <w:rsid w:val="0065509B"/>
    <w:rPr>
      <w:b w:val="0"/>
      <w:color w:val="0000FF"/>
      <w:u w:val="single"/>
    </w:rPr>
  </w:style>
  <w:style w:type="paragraph" w:customStyle="1" w:styleId="ItemID">
    <w:name w:val="Item ID"/>
    <w:basedOn w:val="Normal"/>
    <w:next w:val="BodyText"/>
    <w:semiHidden/>
    <w:locked/>
    <w:rsid w:val="0065509B"/>
    <w:pPr>
      <w:spacing w:before="120" w:after="0"/>
    </w:pPr>
    <w:rPr>
      <w:spacing w:val="-6"/>
      <w:sz w:val="19"/>
    </w:rPr>
  </w:style>
  <w:style w:type="paragraph" w:customStyle="1" w:styleId="Level1">
    <w:name w:val="Level 1"/>
    <w:basedOn w:val="Normal"/>
    <w:next w:val="BodyText"/>
    <w:rsid w:val="0065509B"/>
    <w:pPr>
      <w:keepNext/>
      <w:pBdr>
        <w:bottom w:val="single" w:sz="8" w:space="10" w:color="auto"/>
      </w:pBdr>
      <w:spacing w:before="600" w:after="240"/>
      <w:ind w:left="851"/>
    </w:pPr>
    <w:rPr>
      <w:sz w:val="28"/>
    </w:rPr>
  </w:style>
  <w:style w:type="paragraph" w:customStyle="1" w:styleId="Level2">
    <w:name w:val="Level 2"/>
    <w:basedOn w:val="Normal"/>
    <w:next w:val="BodyText"/>
    <w:rsid w:val="0065509B"/>
    <w:pPr>
      <w:keepNext/>
      <w:spacing w:before="240"/>
      <w:ind w:left="851"/>
    </w:pPr>
    <w:rPr>
      <w:b/>
      <w:sz w:val="24"/>
    </w:rPr>
  </w:style>
  <w:style w:type="paragraph" w:customStyle="1" w:styleId="Level3">
    <w:name w:val="Level 3"/>
    <w:basedOn w:val="Normal"/>
    <w:next w:val="BodyText"/>
    <w:rsid w:val="0065509B"/>
    <w:pPr>
      <w:keepNext/>
      <w:spacing w:before="240"/>
      <w:ind w:left="851"/>
    </w:pPr>
    <w:rPr>
      <w:b/>
    </w:rPr>
  </w:style>
  <w:style w:type="paragraph" w:styleId="List">
    <w:name w:val="List"/>
    <w:basedOn w:val="Normal"/>
    <w:semiHidden/>
    <w:locked/>
    <w:rsid w:val="0065509B"/>
  </w:style>
  <w:style w:type="paragraph" w:styleId="List2">
    <w:name w:val="List 2"/>
    <w:basedOn w:val="Normal"/>
    <w:semiHidden/>
    <w:locked/>
    <w:rsid w:val="0065509B"/>
  </w:style>
  <w:style w:type="paragraph" w:styleId="List3">
    <w:name w:val="List 3"/>
    <w:basedOn w:val="Normal"/>
    <w:semiHidden/>
    <w:locked/>
    <w:rsid w:val="0065509B"/>
  </w:style>
  <w:style w:type="paragraph" w:styleId="List4">
    <w:name w:val="List 4"/>
    <w:basedOn w:val="Normal"/>
    <w:semiHidden/>
    <w:locked/>
    <w:rsid w:val="0065509B"/>
  </w:style>
  <w:style w:type="paragraph" w:styleId="List5">
    <w:name w:val="List 5"/>
    <w:basedOn w:val="Normal"/>
    <w:semiHidden/>
    <w:locked/>
    <w:rsid w:val="0065509B"/>
  </w:style>
  <w:style w:type="paragraph" w:styleId="ListBullet">
    <w:name w:val="List Bullet"/>
    <w:basedOn w:val="Normal"/>
    <w:uiPriority w:val="9"/>
    <w:qFormat/>
    <w:rsid w:val="0065509B"/>
    <w:pPr>
      <w:numPr>
        <w:numId w:val="3"/>
      </w:numPr>
    </w:pPr>
  </w:style>
  <w:style w:type="paragraph" w:styleId="ListBullet2">
    <w:name w:val="List Bullet 2"/>
    <w:basedOn w:val="Normal"/>
    <w:semiHidden/>
    <w:rsid w:val="0065509B"/>
    <w:pPr>
      <w:numPr>
        <w:numId w:val="4"/>
      </w:numPr>
      <w:tabs>
        <w:tab w:val="left" w:pos="284"/>
      </w:tabs>
    </w:pPr>
  </w:style>
  <w:style w:type="paragraph" w:styleId="ListBullet3">
    <w:name w:val="List Bullet 3"/>
    <w:basedOn w:val="Normal"/>
    <w:semiHidden/>
    <w:rsid w:val="0065509B"/>
    <w:pPr>
      <w:numPr>
        <w:numId w:val="5"/>
      </w:numPr>
      <w:tabs>
        <w:tab w:val="left" w:pos="284"/>
      </w:tabs>
    </w:pPr>
  </w:style>
  <w:style w:type="paragraph" w:customStyle="1" w:styleId="ListBulletDisclaimer">
    <w:name w:val="List Bullet Disclaimer"/>
    <w:basedOn w:val="Normal"/>
    <w:semiHidden/>
    <w:rsid w:val="0065509B"/>
    <w:pPr>
      <w:numPr>
        <w:numId w:val="6"/>
      </w:numPr>
      <w:tabs>
        <w:tab w:val="left" w:pos="568"/>
      </w:tabs>
      <w:spacing w:after="0"/>
    </w:pPr>
    <w:rPr>
      <w:sz w:val="16"/>
      <w:szCs w:val="16"/>
    </w:rPr>
  </w:style>
  <w:style w:type="paragraph" w:customStyle="1" w:styleId="ListBulletIndent">
    <w:name w:val="List Bullet Indent"/>
    <w:rsid w:val="0065509B"/>
    <w:pPr>
      <w:numPr>
        <w:numId w:val="7"/>
      </w:numPr>
      <w:tabs>
        <w:tab w:val="left" w:pos="568"/>
      </w:tabs>
    </w:pPr>
  </w:style>
  <w:style w:type="paragraph" w:customStyle="1" w:styleId="ListBulletTable">
    <w:name w:val="List Bullet Table"/>
    <w:basedOn w:val="Normal"/>
    <w:rsid w:val="0065509B"/>
    <w:pPr>
      <w:numPr>
        <w:numId w:val="8"/>
      </w:numPr>
      <w:tabs>
        <w:tab w:val="left" w:pos="1702"/>
      </w:tabs>
    </w:pPr>
    <w:rPr>
      <w:sz w:val="18"/>
      <w:szCs w:val="18"/>
    </w:rPr>
  </w:style>
  <w:style w:type="paragraph" w:customStyle="1" w:styleId="ListBulletTable2">
    <w:name w:val="List Bullet Table 2"/>
    <w:basedOn w:val="Normal"/>
    <w:rsid w:val="0065509B"/>
    <w:pPr>
      <w:numPr>
        <w:numId w:val="9"/>
      </w:numPr>
      <w:tabs>
        <w:tab w:val="left" w:pos="2553"/>
      </w:tabs>
    </w:pPr>
  </w:style>
  <w:style w:type="paragraph" w:customStyle="1" w:styleId="ListBulletTableIndent">
    <w:name w:val="List Bullet Table Indent"/>
    <w:basedOn w:val="Normal"/>
    <w:rsid w:val="0065509B"/>
    <w:pPr>
      <w:numPr>
        <w:numId w:val="10"/>
      </w:numPr>
      <w:tabs>
        <w:tab w:val="left" w:pos="3404"/>
      </w:tabs>
    </w:pPr>
    <w:rPr>
      <w:sz w:val="18"/>
      <w:szCs w:val="18"/>
    </w:rPr>
  </w:style>
  <w:style w:type="paragraph" w:customStyle="1" w:styleId="ListBulletTableIndent2">
    <w:name w:val="List Bullet Table Indent2"/>
    <w:basedOn w:val="Normal"/>
    <w:rsid w:val="0065509B"/>
    <w:pPr>
      <w:numPr>
        <w:numId w:val="11"/>
      </w:numPr>
      <w:tabs>
        <w:tab w:val="left" w:pos="284"/>
      </w:tabs>
    </w:pPr>
  </w:style>
  <w:style w:type="paragraph" w:styleId="ListNumber">
    <w:name w:val="List Number"/>
    <w:basedOn w:val="Normal"/>
    <w:uiPriority w:val="8"/>
    <w:qFormat/>
    <w:rsid w:val="0065509B"/>
    <w:pPr>
      <w:numPr>
        <w:numId w:val="12"/>
      </w:numPr>
      <w:spacing w:before="120"/>
    </w:pPr>
  </w:style>
  <w:style w:type="paragraph" w:styleId="ListNumber2">
    <w:name w:val="List Number 2"/>
    <w:basedOn w:val="Normal"/>
    <w:semiHidden/>
    <w:rsid w:val="0065509B"/>
    <w:pPr>
      <w:numPr>
        <w:numId w:val="13"/>
      </w:numPr>
      <w:spacing w:before="120"/>
    </w:pPr>
  </w:style>
  <w:style w:type="paragraph" w:styleId="ListNumber3">
    <w:name w:val="List Number 3"/>
    <w:basedOn w:val="Normal"/>
    <w:semiHidden/>
    <w:rsid w:val="0065509B"/>
    <w:pPr>
      <w:numPr>
        <w:numId w:val="14"/>
      </w:numPr>
      <w:spacing w:before="120"/>
    </w:pPr>
  </w:style>
  <w:style w:type="paragraph" w:styleId="ListNumber4">
    <w:name w:val="List Number 4"/>
    <w:basedOn w:val="Normal"/>
    <w:semiHidden/>
    <w:rsid w:val="0065509B"/>
    <w:pPr>
      <w:spacing w:before="120"/>
    </w:pPr>
  </w:style>
  <w:style w:type="paragraph" w:styleId="ListNumber5">
    <w:name w:val="List Number 5"/>
    <w:basedOn w:val="Normal"/>
    <w:semiHidden/>
    <w:rsid w:val="0065509B"/>
    <w:pPr>
      <w:spacing w:before="120"/>
    </w:pPr>
  </w:style>
  <w:style w:type="paragraph" w:customStyle="1" w:styleId="ListNumberTable">
    <w:name w:val="List Number Table"/>
    <w:basedOn w:val="Normal"/>
    <w:rsid w:val="0065509B"/>
    <w:pPr>
      <w:numPr>
        <w:numId w:val="15"/>
      </w:numPr>
    </w:pPr>
    <w:rPr>
      <w:sz w:val="18"/>
      <w:szCs w:val="18"/>
    </w:rPr>
  </w:style>
  <w:style w:type="paragraph" w:customStyle="1" w:styleId="ListNumberTable2">
    <w:name w:val="List Number Table 2"/>
    <w:basedOn w:val="Normal"/>
    <w:rsid w:val="0065509B"/>
    <w:pPr>
      <w:numPr>
        <w:numId w:val="16"/>
      </w:numPr>
    </w:pPr>
  </w:style>
  <w:style w:type="character" w:customStyle="1" w:styleId="MacroText1">
    <w:name w:val="Macro Text1"/>
    <w:basedOn w:val="DefaultParagraphFont"/>
    <w:semiHidden/>
    <w:rsid w:val="0065509B"/>
    <w:rPr>
      <w:rFonts w:ascii="Arial Bold"/>
      <w:b/>
      <w:caps/>
      <w:color w:val="008000"/>
      <w:sz w:val="20"/>
      <w:u w:val="single" w:color="008000"/>
    </w:rPr>
  </w:style>
  <w:style w:type="paragraph" w:customStyle="1" w:styleId="Matter">
    <w:name w:val="Matter"/>
    <w:basedOn w:val="Normal"/>
    <w:next w:val="BodyText"/>
    <w:semiHidden/>
    <w:locked/>
    <w:rsid w:val="0065509B"/>
    <w:pPr>
      <w:spacing w:after="0"/>
    </w:pPr>
  </w:style>
  <w:style w:type="paragraph" w:customStyle="1" w:styleId="MatterName">
    <w:name w:val="Matter Name"/>
    <w:basedOn w:val="Normal"/>
    <w:next w:val="BodyText"/>
    <w:semiHidden/>
    <w:locked/>
    <w:rsid w:val="0065509B"/>
    <w:pPr>
      <w:spacing w:after="0"/>
    </w:pPr>
  </w:style>
  <w:style w:type="paragraph" w:customStyle="1" w:styleId="MatterNumber">
    <w:name w:val="Matter Number"/>
    <w:basedOn w:val="Normal"/>
    <w:next w:val="BodyText"/>
    <w:semiHidden/>
    <w:locked/>
    <w:rsid w:val="0065509B"/>
    <w:pPr>
      <w:spacing w:after="0"/>
    </w:pPr>
  </w:style>
  <w:style w:type="paragraph" w:customStyle="1" w:styleId="Meaning">
    <w:name w:val="Meaning"/>
    <w:basedOn w:val="Normal"/>
    <w:rsid w:val="0065509B"/>
    <w:rPr>
      <w:sz w:val="18"/>
    </w:rPr>
  </w:style>
  <w:style w:type="paragraph" w:styleId="MessageHeader">
    <w:name w:val="Message Header"/>
    <w:basedOn w:val="Normal"/>
    <w:semiHidden/>
    <w:locked/>
    <w:rsid w:val="0065509B"/>
  </w:style>
  <w:style w:type="paragraph" w:styleId="NormalWeb">
    <w:name w:val="Normal (Web)"/>
    <w:basedOn w:val="Normal"/>
    <w:semiHidden/>
    <w:locked/>
    <w:rsid w:val="0065509B"/>
  </w:style>
  <w:style w:type="paragraph" w:styleId="NormalIndent">
    <w:name w:val="Normal Indent"/>
    <w:basedOn w:val="Normal"/>
    <w:semiHidden/>
    <w:locked/>
    <w:rsid w:val="0065509B"/>
    <w:pPr>
      <w:ind w:left="567"/>
    </w:pPr>
  </w:style>
  <w:style w:type="paragraph" w:styleId="NoteHeading">
    <w:name w:val="Note Heading"/>
    <w:basedOn w:val="Normal"/>
    <w:semiHidden/>
    <w:locked/>
    <w:rsid w:val="0065509B"/>
  </w:style>
  <w:style w:type="paragraph" w:customStyle="1" w:styleId="NoTOCHdg1">
    <w:name w:val="NoTOCHdg 1"/>
    <w:basedOn w:val="Normal"/>
    <w:next w:val="BodyText"/>
    <w:uiPriority w:val="10"/>
    <w:qFormat/>
    <w:rsid w:val="0065509B"/>
    <w:pPr>
      <w:keepNext/>
      <w:numPr>
        <w:numId w:val="17"/>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rsid w:val="0065509B"/>
    <w:pPr>
      <w:keepNext/>
      <w:numPr>
        <w:ilvl w:val="1"/>
        <w:numId w:val="17"/>
      </w:numPr>
      <w:spacing w:before="240" w:after="240"/>
    </w:pPr>
    <w:rPr>
      <w:b/>
      <w:sz w:val="24"/>
      <w:szCs w:val="24"/>
    </w:rPr>
  </w:style>
  <w:style w:type="paragraph" w:customStyle="1" w:styleId="NoTOCHdg3">
    <w:name w:val="NoTOCHdg 3"/>
    <w:basedOn w:val="Normal"/>
    <w:next w:val="BodyTextIndent"/>
    <w:uiPriority w:val="12"/>
    <w:qFormat/>
    <w:rsid w:val="0065509B"/>
    <w:pPr>
      <w:numPr>
        <w:ilvl w:val="2"/>
        <w:numId w:val="17"/>
      </w:numPr>
      <w:spacing w:before="120"/>
    </w:pPr>
  </w:style>
  <w:style w:type="paragraph" w:customStyle="1" w:styleId="NoTOCHdg4">
    <w:name w:val="NoTOCHdg 4"/>
    <w:basedOn w:val="Normal"/>
    <w:next w:val="BodyTextIndent2"/>
    <w:uiPriority w:val="13"/>
    <w:qFormat/>
    <w:rsid w:val="0065509B"/>
    <w:pPr>
      <w:numPr>
        <w:ilvl w:val="3"/>
        <w:numId w:val="17"/>
      </w:numPr>
      <w:spacing w:before="120"/>
    </w:pPr>
  </w:style>
  <w:style w:type="character" w:styleId="PageNumber">
    <w:name w:val="page number"/>
    <w:basedOn w:val="DefaultParagraphFont"/>
    <w:semiHidden/>
    <w:locked/>
    <w:rsid w:val="0065509B"/>
  </w:style>
  <w:style w:type="paragraph" w:customStyle="1" w:styleId="Pages">
    <w:name w:val="Pages"/>
    <w:basedOn w:val="FormValue"/>
    <w:semiHidden/>
    <w:locked/>
    <w:rsid w:val="0065509B"/>
  </w:style>
  <w:style w:type="paragraph" w:customStyle="1" w:styleId="Party1">
    <w:name w:val="Party 1"/>
    <w:basedOn w:val="Normal"/>
    <w:semiHidden/>
    <w:locked/>
    <w:rsid w:val="0065509B"/>
    <w:pPr>
      <w:spacing w:after="240"/>
    </w:pPr>
    <w:rPr>
      <w:sz w:val="22"/>
    </w:rPr>
  </w:style>
  <w:style w:type="paragraph" w:customStyle="1" w:styleId="Party2">
    <w:name w:val="Party 2"/>
    <w:basedOn w:val="Normal"/>
    <w:next w:val="CellText"/>
    <w:semiHidden/>
    <w:locked/>
    <w:rsid w:val="0065509B"/>
    <w:rPr>
      <w:b/>
      <w:sz w:val="18"/>
    </w:rPr>
  </w:style>
  <w:style w:type="paragraph" w:customStyle="1" w:styleId="Party3">
    <w:name w:val="Party 3"/>
    <w:basedOn w:val="Normal"/>
    <w:semiHidden/>
    <w:rsid w:val="0065509B"/>
    <w:pPr>
      <w:keepNext/>
      <w:spacing w:after="0"/>
    </w:pPr>
    <w:rPr>
      <w:b/>
      <w:sz w:val="22"/>
    </w:rPr>
  </w:style>
  <w:style w:type="paragraph" w:customStyle="1" w:styleId="PartyAddress">
    <w:name w:val="Party Address"/>
    <w:basedOn w:val="Normal"/>
    <w:next w:val="CellText"/>
    <w:semiHidden/>
    <w:locked/>
    <w:rsid w:val="0065509B"/>
    <w:rPr>
      <w:sz w:val="18"/>
    </w:rPr>
  </w:style>
  <w:style w:type="paragraph" w:customStyle="1" w:styleId="PartyAlias">
    <w:name w:val="Party Alias"/>
    <w:basedOn w:val="Normal"/>
    <w:next w:val="CellText"/>
    <w:semiHidden/>
    <w:locked/>
    <w:rsid w:val="0065509B"/>
    <w:rPr>
      <w:b/>
      <w:sz w:val="18"/>
    </w:rPr>
  </w:style>
  <w:style w:type="paragraph" w:customStyle="1" w:styleId="PartyCategory1">
    <w:name w:val="Party Category 1"/>
    <w:basedOn w:val="Normal"/>
    <w:next w:val="BodyText"/>
    <w:semiHidden/>
    <w:rsid w:val="0065509B"/>
    <w:rPr>
      <w:b/>
    </w:rPr>
  </w:style>
  <w:style w:type="paragraph" w:customStyle="1" w:styleId="PartyCategory2">
    <w:name w:val="Party Category 2"/>
    <w:basedOn w:val="Normal"/>
    <w:next w:val="BodyText"/>
    <w:semiHidden/>
    <w:rsid w:val="0065509B"/>
    <w:rPr>
      <w:b/>
      <w:sz w:val="22"/>
    </w:rPr>
  </w:style>
  <w:style w:type="paragraph" w:customStyle="1" w:styleId="PartyContact">
    <w:name w:val="Party Contact"/>
    <w:basedOn w:val="Normal"/>
    <w:next w:val="CellText"/>
    <w:semiHidden/>
    <w:locked/>
    <w:rsid w:val="0065509B"/>
    <w:rPr>
      <w:sz w:val="18"/>
    </w:rPr>
  </w:style>
  <w:style w:type="paragraph" w:customStyle="1" w:styleId="PartyDetails">
    <w:name w:val="Party Details"/>
    <w:basedOn w:val="Normal"/>
    <w:next w:val="CellText"/>
    <w:semiHidden/>
    <w:locked/>
    <w:rsid w:val="0065509B"/>
    <w:rPr>
      <w:sz w:val="18"/>
    </w:rPr>
  </w:style>
  <w:style w:type="paragraph" w:customStyle="1" w:styleId="PartyEmail">
    <w:name w:val="Party Email"/>
    <w:basedOn w:val="Normal"/>
    <w:next w:val="CellText"/>
    <w:semiHidden/>
    <w:locked/>
    <w:rsid w:val="0065509B"/>
    <w:rPr>
      <w:sz w:val="18"/>
    </w:rPr>
  </w:style>
  <w:style w:type="paragraph" w:customStyle="1" w:styleId="PartyFax">
    <w:name w:val="Party Fax"/>
    <w:basedOn w:val="Normal"/>
    <w:next w:val="CellText"/>
    <w:semiHidden/>
    <w:locked/>
    <w:rsid w:val="0065509B"/>
    <w:rPr>
      <w:sz w:val="18"/>
    </w:rPr>
  </w:style>
  <w:style w:type="paragraph" w:customStyle="1" w:styleId="PartyPhone">
    <w:name w:val="Party Phone"/>
    <w:basedOn w:val="Normal"/>
    <w:next w:val="CellText"/>
    <w:semiHidden/>
    <w:locked/>
    <w:rsid w:val="0065509B"/>
    <w:rPr>
      <w:sz w:val="18"/>
    </w:rPr>
  </w:style>
  <w:style w:type="paragraph" w:customStyle="1" w:styleId="Recipient1">
    <w:name w:val="Recipient 1"/>
    <w:basedOn w:val="Normal"/>
    <w:next w:val="BodyText"/>
    <w:semiHidden/>
    <w:locked/>
    <w:rsid w:val="0065509B"/>
    <w:pPr>
      <w:spacing w:after="0"/>
    </w:pPr>
  </w:style>
  <w:style w:type="paragraph" w:customStyle="1" w:styleId="Recipient2">
    <w:name w:val="Recipient 2"/>
    <w:basedOn w:val="Recipient1"/>
    <w:next w:val="BodyText"/>
    <w:semiHidden/>
    <w:locked/>
    <w:rsid w:val="0065509B"/>
  </w:style>
  <w:style w:type="paragraph" w:customStyle="1" w:styleId="RecipientAddress">
    <w:name w:val="Recipient Address"/>
    <w:basedOn w:val="Normal"/>
    <w:semiHidden/>
    <w:locked/>
    <w:rsid w:val="0065509B"/>
    <w:pPr>
      <w:spacing w:after="0"/>
    </w:pPr>
  </w:style>
  <w:style w:type="paragraph" w:customStyle="1" w:styleId="RecipientCompany">
    <w:name w:val="Recipient Company"/>
    <w:basedOn w:val="Normal"/>
    <w:next w:val="BodyText"/>
    <w:semiHidden/>
    <w:locked/>
    <w:rsid w:val="0065509B"/>
    <w:pPr>
      <w:spacing w:after="0"/>
    </w:pPr>
  </w:style>
  <w:style w:type="paragraph" w:customStyle="1" w:styleId="RecipientEmail">
    <w:name w:val="Recipient Email"/>
    <w:basedOn w:val="Normal"/>
    <w:next w:val="BodyText"/>
    <w:semiHidden/>
    <w:locked/>
    <w:rsid w:val="0065509B"/>
    <w:pPr>
      <w:spacing w:after="0"/>
    </w:pPr>
  </w:style>
  <w:style w:type="paragraph" w:customStyle="1" w:styleId="RecipientFax">
    <w:name w:val="Recipient Fax"/>
    <w:basedOn w:val="Normal"/>
    <w:next w:val="BodyText"/>
    <w:semiHidden/>
    <w:locked/>
    <w:rsid w:val="0065509B"/>
    <w:pPr>
      <w:tabs>
        <w:tab w:val="left" w:pos="1134"/>
      </w:tabs>
      <w:spacing w:after="0"/>
    </w:pPr>
    <w:rPr>
      <w:b/>
    </w:rPr>
  </w:style>
  <w:style w:type="paragraph" w:customStyle="1" w:styleId="RecipientPhone">
    <w:name w:val="Recipient Phone"/>
    <w:basedOn w:val="Normal"/>
    <w:next w:val="BodyText"/>
    <w:semiHidden/>
    <w:locked/>
    <w:rsid w:val="0065509B"/>
    <w:pPr>
      <w:tabs>
        <w:tab w:val="left" w:pos="1134"/>
      </w:tabs>
      <w:spacing w:after="0"/>
    </w:pPr>
  </w:style>
  <w:style w:type="paragraph" w:customStyle="1" w:styleId="RecipientPosition">
    <w:name w:val="Recipient Position"/>
    <w:basedOn w:val="Normal"/>
    <w:next w:val="BodyText"/>
    <w:semiHidden/>
    <w:locked/>
    <w:rsid w:val="0065509B"/>
    <w:pPr>
      <w:spacing w:after="0"/>
    </w:pPr>
  </w:style>
  <w:style w:type="paragraph" w:customStyle="1" w:styleId="Remarks">
    <w:name w:val="Remarks"/>
    <w:basedOn w:val="Normal"/>
    <w:semiHidden/>
    <w:locked/>
    <w:rsid w:val="0065509B"/>
    <w:pPr>
      <w:spacing w:after="240"/>
    </w:pPr>
    <w:rPr>
      <w:sz w:val="22"/>
    </w:rPr>
  </w:style>
  <w:style w:type="paragraph" w:styleId="Salutation">
    <w:name w:val="Salutation"/>
    <w:basedOn w:val="Normal"/>
    <w:next w:val="BodyText"/>
    <w:semiHidden/>
    <w:locked/>
    <w:rsid w:val="0065509B"/>
    <w:pPr>
      <w:spacing w:after="240"/>
      <w:ind w:left="851"/>
    </w:pPr>
  </w:style>
  <w:style w:type="paragraph" w:customStyle="1" w:styleId="Schedule">
    <w:name w:val="Schedule"/>
    <w:basedOn w:val="Normal"/>
    <w:next w:val="BodyText"/>
    <w:rsid w:val="0065509B"/>
    <w:pPr>
      <w:pBdr>
        <w:bottom w:val="single" w:sz="8" w:space="10" w:color="auto"/>
      </w:pBdr>
      <w:spacing w:before="600" w:after="240"/>
      <w:ind w:left="851"/>
    </w:pPr>
    <w:rPr>
      <w:sz w:val="28"/>
    </w:rPr>
  </w:style>
  <w:style w:type="paragraph" w:customStyle="1" w:styleId="Separator">
    <w:name w:val="Separator"/>
    <w:basedOn w:val="Normal"/>
    <w:semiHidden/>
    <w:locked/>
    <w:rsid w:val="0065509B"/>
    <w:pPr>
      <w:spacing w:after="0"/>
    </w:pPr>
    <w:rPr>
      <w:sz w:val="16"/>
    </w:rPr>
  </w:style>
  <w:style w:type="paragraph" w:styleId="Signature">
    <w:name w:val="Signature"/>
    <w:basedOn w:val="Normal"/>
    <w:semiHidden/>
    <w:locked/>
    <w:rsid w:val="0065509B"/>
  </w:style>
  <w:style w:type="paragraph" w:customStyle="1" w:styleId="SignOff">
    <w:name w:val="Sign Off"/>
    <w:basedOn w:val="Normal"/>
    <w:next w:val="BodyText"/>
    <w:semiHidden/>
    <w:locked/>
    <w:rsid w:val="0065509B"/>
    <w:pPr>
      <w:spacing w:before="360"/>
      <w:ind w:left="851"/>
    </w:pPr>
  </w:style>
  <w:style w:type="paragraph" w:customStyle="1" w:styleId="StartText">
    <w:name w:val="Start Text"/>
    <w:basedOn w:val="BodyText"/>
    <w:next w:val="BodyText"/>
    <w:semiHidden/>
    <w:locked/>
    <w:rsid w:val="0065509B"/>
    <w:pPr>
      <w:spacing w:before="600"/>
    </w:pPr>
  </w:style>
  <w:style w:type="paragraph" w:customStyle="1" w:styleId="Status">
    <w:name w:val="Status"/>
    <w:basedOn w:val="Normal"/>
    <w:semiHidden/>
    <w:locked/>
    <w:rsid w:val="0065509B"/>
    <w:rPr>
      <w:sz w:val="22"/>
    </w:rPr>
  </w:style>
  <w:style w:type="paragraph" w:customStyle="1" w:styleId="Status2">
    <w:name w:val="Status 2"/>
    <w:basedOn w:val="Normal"/>
    <w:semiHidden/>
    <w:locked/>
    <w:rsid w:val="0065509B"/>
    <w:pPr>
      <w:spacing w:after="0"/>
      <w:ind w:left="851"/>
    </w:pPr>
    <w:rPr>
      <w:sz w:val="22"/>
    </w:rPr>
  </w:style>
  <w:style w:type="paragraph" w:customStyle="1" w:styleId="Status3">
    <w:name w:val="Status 3"/>
    <w:basedOn w:val="Normal"/>
    <w:semiHidden/>
    <w:locked/>
    <w:rsid w:val="0065509B"/>
    <w:rPr>
      <w:sz w:val="22"/>
    </w:rPr>
  </w:style>
  <w:style w:type="paragraph" w:customStyle="1" w:styleId="Status4">
    <w:name w:val="Status 4"/>
    <w:basedOn w:val="Normal"/>
    <w:semiHidden/>
    <w:locked/>
    <w:rsid w:val="0065509B"/>
    <w:pPr>
      <w:ind w:left="851"/>
    </w:pPr>
    <w:rPr>
      <w:sz w:val="22"/>
    </w:rPr>
  </w:style>
  <w:style w:type="paragraph" w:customStyle="1" w:styleId="staybox">
    <w:name w:val="staybox"/>
    <w:basedOn w:val="greybox"/>
    <w:semiHidden/>
    <w:rsid w:val="0065509B"/>
  </w:style>
  <w:style w:type="character" w:styleId="Strong">
    <w:name w:val="Strong"/>
    <w:basedOn w:val="DefaultParagraphFont"/>
    <w:rsid w:val="0065509B"/>
    <w:rPr>
      <w:b/>
    </w:rPr>
  </w:style>
  <w:style w:type="character" w:customStyle="1" w:styleId="StrongEmphasis">
    <w:name w:val="Strong Emphasis"/>
    <w:basedOn w:val="DefaultParagraphFont"/>
    <w:rsid w:val="0065509B"/>
    <w:rPr>
      <w:b/>
      <w:i/>
    </w:rPr>
  </w:style>
  <w:style w:type="paragraph" w:customStyle="1" w:styleId="Subject">
    <w:name w:val="Subject"/>
    <w:basedOn w:val="Normal"/>
    <w:semiHidden/>
    <w:locked/>
    <w:rsid w:val="0065509B"/>
    <w:pPr>
      <w:spacing w:after="0"/>
    </w:pPr>
    <w:rPr>
      <w:b/>
      <w:sz w:val="24"/>
    </w:rPr>
  </w:style>
  <w:style w:type="paragraph" w:customStyle="1" w:styleId="Subject2">
    <w:name w:val="Subject 2"/>
    <w:basedOn w:val="Normal"/>
    <w:semiHidden/>
    <w:locked/>
    <w:rsid w:val="0065509B"/>
    <w:rPr>
      <w:sz w:val="44"/>
    </w:rPr>
  </w:style>
  <w:style w:type="paragraph" w:customStyle="1" w:styleId="Subject3">
    <w:name w:val="Subject 3"/>
    <w:basedOn w:val="Normal"/>
    <w:semiHidden/>
    <w:locked/>
    <w:rsid w:val="0065509B"/>
    <w:pPr>
      <w:spacing w:after="240"/>
    </w:pPr>
    <w:rPr>
      <w:sz w:val="36"/>
    </w:rPr>
  </w:style>
  <w:style w:type="paragraph" w:customStyle="1" w:styleId="Subject4">
    <w:name w:val="Subject 4"/>
    <w:basedOn w:val="Normal"/>
    <w:next w:val="BodyText"/>
    <w:semiHidden/>
    <w:rsid w:val="0065509B"/>
    <w:pPr>
      <w:pBdr>
        <w:bottom w:val="single" w:sz="8" w:space="10" w:color="auto"/>
      </w:pBdr>
      <w:spacing w:before="600" w:after="240"/>
      <w:ind w:left="851"/>
    </w:pPr>
    <w:rPr>
      <w:sz w:val="28"/>
    </w:rPr>
  </w:style>
  <w:style w:type="paragraph" w:customStyle="1" w:styleId="Subject5">
    <w:name w:val="Subject 5"/>
    <w:basedOn w:val="Normal"/>
    <w:semiHidden/>
    <w:locked/>
    <w:rsid w:val="0065509B"/>
    <w:pPr>
      <w:spacing w:after="240"/>
      <w:ind w:left="851"/>
    </w:pPr>
    <w:rPr>
      <w:b/>
      <w:sz w:val="24"/>
    </w:rPr>
  </w:style>
  <w:style w:type="table" w:styleId="Table3Deffects1">
    <w:name w:val="Table 3D effects 1"/>
    <w:basedOn w:val="TableNormal"/>
    <w:semiHidden/>
    <w:locked/>
    <w:rsid w:val="0065509B"/>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65509B"/>
    <w:tblPr>
      <w:tblStyleRowBandSize w:val="1"/>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rsid w:val="0065509B"/>
    <w:tblPr>
      <w:tblStyleRowBandSize w:val="1"/>
      <w:tblStyleColBandSize w:val="1"/>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rsid w:val="0065509B"/>
    <w:tblPr>
      <w:tblCellMar>
        <w:left w:w="0" w:type="dxa"/>
        <w:bottom w:w="454" w:type="dxa"/>
        <w:right w:w="0" w:type="dxa"/>
      </w:tblCellMar>
    </w:tblPr>
    <w:tblStylePr w:type="lastCol">
      <w:pPr>
        <w:jc w:val="right"/>
      </w:pPr>
    </w:tblStylePr>
  </w:style>
  <w:style w:type="table" w:customStyle="1" w:styleId="TableAuthors">
    <w:name w:val="Table Authors"/>
    <w:basedOn w:val="TableNormal"/>
    <w:semiHidden/>
    <w:locked/>
    <w:rsid w:val="0065509B"/>
    <w:tblPr>
      <w:tblInd w:w="851" w:type="dxa"/>
      <w:tblCellMar>
        <w:top w:w="908" w:type="dxa"/>
        <w:left w:w="0" w:type="dxa"/>
        <w:right w:w="0" w:type="dxa"/>
      </w:tblCellMar>
    </w:tblPr>
  </w:style>
  <w:style w:type="table" w:styleId="TableClassic1">
    <w:name w:val="Table Classic 1"/>
    <w:basedOn w:val="TableNormal"/>
    <w:semiHidden/>
    <w:locked/>
    <w:rsid w:val="0065509B"/>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rsid w:val="0065509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65509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65509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65509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rsid w:val="0065509B"/>
    <w:tblPr>
      <w:tblBorders>
        <w:bottom w:val="single" w:sz="12" w:space="0" w:color="000000"/>
      </w:tblBorders>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rsid w:val="006550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65509B"/>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sid w:val="0065509B"/>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sid w:val="0065509B"/>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rsid w:val="0065509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rsid w:val="0065509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65509B"/>
    <w:tblPr>
      <w:tblStyleRowBandSize w:val="1"/>
      <w:tblBorders>
        <w:insideH w:val="single" w:sz="18" w:space="0" w:color="FFFFFF"/>
        <w:insideV w:val="single" w:sz="18" w:space="0" w:color="FFFFFF"/>
      </w:tblBorders>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rsid w:val="0065509B"/>
    <w:tblPr>
      <w:tblStyleRowBandSize w:val="1"/>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rsid w:val="0065509B"/>
    <w:tblPr>
      <w:tblCellMar>
        <w:left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rsid w:val="0065509B"/>
    <w:tblPr>
      <w:tblCellMar>
        <w:left w:w="0" w:type="dxa"/>
        <w:right w:w="0" w:type="dxa"/>
      </w:tblCellMar>
    </w:tblPr>
  </w:style>
  <w:style w:type="table" w:customStyle="1" w:styleId="TableCorrespondence4">
    <w:name w:val="Table Correspondence 4"/>
    <w:basedOn w:val="TableNormal"/>
    <w:semiHidden/>
    <w:locked/>
    <w:rsid w:val="0065509B"/>
    <w:tblPr>
      <w:tblCellMar>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rsid w:val="0065509B"/>
    <w:tblPr>
      <w:tblInd w:w="1701" w:type="dxa"/>
      <w:tblCellMar>
        <w:left w:w="0" w:type="dxa"/>
        <w:right w:w="0" w:type="dxa"/>
      </w:tblCellMar>
    </w:tblPr>
  </w:style>
  <w:style w:type="table" w:styleId="TableElegant">
    <w:name w:val="Table Elegant"/>
    <w:basedOn w:val="TableNormal"/>
    <w:semiHidden/>
    <w:locked/>
    <w:rsid w:val="006550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sid w:val="0065509B"/>
    <w:rPr>
      <w:sz w:val="18"/>
    </w:rPr>
    <w:tblPr>
      <w:tblCellMar>
        <w:left w:w="0" w:type="dxa"/>
        <w:right w:w="0" w:type="dxa"/>
      </w:tblCellMar>
    </w:tblPr>
    <w:trPr>
      <w:cantSplit/>
    </w:trPr>
  </w:style>
  <w:style w:type="table" w:customStyle="1" w:styleId="TableExec2">
    <w:name w:val="Table Exec 2"/>
    <w:basedOn w:val="TableNormal"/>
    <w:semiHidden/>
    <w:locked/>
    <w:rsid w:val="0065509B"/>
    <w:rPr>
      <w:sz w:val="18"/>
    </w:rPr>
    <w:tblPr>
      <w:tblCellMar>
        <w:left w:w="0" w:type="dxa"/>
        <w:right w:w="0" w:type="dxa"/>
      </w:tblCellMar>
    </w:tblPr>
    <w:trPr>
      <w:cantSplit/>
    </w:trPr>
  </w:style>
  <w:style w:type="table" w:customStyle="1" w:styleId="TableExec3">
    <w:name w:val="Table Exec 3"/>
    <w:basedOn w:val="TableNormal"/>
    <w:semiHidden/>
    <w:locked/>
    <w:rsid w:val="0065509B"/>
    <w:rPr>
      <w:sz w:val="18"/>
    </w:rPr>
    <w:tblPr>
      <w:tblCellMar>
        <w:left w:w="0" w:type="dxa"/>
        <w:right w:w="0" w:type="dxa"/>
      </w:tblCellMar>
    </w:tblPr>
    <w:trPr>
      <w:cantSplit/>
    </w:trPr>
  </w:style>
  <w:style w:type="table" w:customStyle="1" w:styleId="TableExec4">
    <w:name w:val="Table Exec 4"/>
    <w:basedOn w:val="TableNormal"/>
    <w:semiHidden/>
    <w:locked/>
    <w:rsid w:val="0065509B"/>
    <w:rPr>
      <w:sz w:val="18"/>
    </w:rPr>
    <w:tblPr>
      <w:tblCellMar>
        <w:left w:w="0" w:type="dxa"/>
        <w:right w:w="0" w:type="dxa"/>
      </w:tblCellMar>
    </w:tblPr>
    <w:trPr>
      <w:cantSplit/>
    </w:trPr>
  </w:style>
  <w:style w:type="table" w:customStyle="1" w:styleId="TableExec5">
    <w:name w:val="Table Exec 5"/>
    <w:basedOn w:val="TableNormal"/>
    <w:semiHidden/>
    <w:locked/>
    <w:rsid w:val="0065509B"/>
    <w:rPr>
      <w:sz w:val="18"/>
    </w:rPr>
    <w:tblPr>
      <w:tblCellMar>
        <w:left w:w="0" w:type="dxa"/>
        <w:right w:w="0" w:type="dxa"/>
      </w:tblCellMar>
    </w:tblPr>
    <w:trPr>
      <w:cantSplit/>
    </w:trPr>
  </w:style>
  <w:style w:type="table" w:customStyle="1" w:styleId="TableExec6">
    <w:name w:val="Table Exec 6"/>
    <w:basedOn w:val="TableNormal"/>
    <w:semiHidden/>
    <w:locked/>
    <w:rsid w:val="0065509B"/>
    <w:rPr>
      <w:sz w:val="18"/>
    </w:rPr>
    <w:tblPr>
      <w:tblCellMar>
        <w:left w:w="0" w:type="dxa"/>
        <w:right w:w="0" w:type="dxa"/>
      </w:tblCellMar>
    </w:tblPr>
    <w:trPr>
      <w:cantSplit/>
    </w:trPr>
  </w:style>
  <w:style w:type="table" w:customStyle="1" w:styleId="TableExec7">
    <w:name w:val="Table Exec 7"/>
    <w:basedOn w:val="TableNormal"/>
    <w:semiHidden/>
    <w:locked/>
    <w:rsid w:val="0065509B"/>
    <w:rPr>
      <w:sz w:val="18"/>
    </w:rPr>
    <w:tblPr>
      <w:tblCellMar>
        <w:left w:w="0" w:type="dxa"/>
        <w:right w:w="0" w:type="dxa"/>
      </w:tblCellMar>
    </w:tblPr>
    <w:trPr>
      <w:cantSplit/>
    </w:trPr>
  </w:style>
  <w:style w:type="table" w:customStyle="1" w:styleId="TableExec8">
    <w:name w:val="Table Exec 8"/>
    <w:basedOn w:val="TableNormal"/>
    <w:semiHidden/>
    <w:locked/>
    <w:rsid w:val="0065509B"/>
    <w:rPr>
      <w:sz w:val="18"/>
    </w:rPr>
    <w:tblPr>
      <w:tblCellMar>
        <w:left w:w="0" w:type="dxa"/>
        <w:right w:w="0" w:type="dxa"/>
      </w:tblCellMar>
    </w:tblPr>
    <w:trPr>
      <w:cantSplit/>
    </w:trPr>
  </w:style>
  <w:style w:type="table" w:customStyle="1" w:styleId="TableExec9">
    <w:name w:val="Table Exec 9"/>
    <w:basedOn w:val="TableNormal"/>
    <w:semiHidden/>
    <w:locked/>
    <w:rsid w:val="0065509B"/>
    <w:rPr>
      <w:sz w:val="18"/>
    </w:rPr>
    <w:tblPr>
      <w:tblCellMar>
        <w:left w:w="0" w:type="dxa"/>
        <w:right w:w="0" w:type="dxa"/>
      </w:tblCellMar>
    </w:tblPr>
    <w:trPr>
      <w:cantSplit/>
    </w:trPr>
  </w:style>
  <w:style w:type="table" w:customStyle="1" w:styleId="TableForm">
    <w:name w:val="Table Form"/>
    <w:basedOn w:val="TableNormal"/>
    <w:semiHidden/>
    <w:locked/>
    <w:rsid w:val="0065509B"/>
    <w:rPr>
      <w:sz w:val="16"/>
    </w:rPr>
    <w:tblPr>
      <w:jc w:val="center"/>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StylePr>
  </w:style>
  <w:style w:type="table" w:styleId="TableGrid">
    <w:name w:val="Table Grid"/>
    <w:basedOn w:val="TableNormal"/>
    <w:semiHidden/>
    <w:locked/>
    <w:rsid w:val="00655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6550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rsid w:val="0065509B"/>
    <w:tblPr>
      <w:tblBorders>
        <w:insideH w:val="single" w:sz="6" w:space="0" w:color="000000"/>
        <w:insideV w:val="single" w:sz="6" w:space="0" w:color="000000"/>
      </w:tblBorders>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rsid w:val="0065509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rsid w:val="0065509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rsid w:val="0065509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65509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65509B"/>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6550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rsid w:val="0065509B"/>
    <w:tblPr>
      <w:tblCellMar>
        <w:left w:w="0" w:type="dxa"/>
        <w:right w:w="0" w:type="dxa"/>
      </w:tblCellMar>
    </w:tblPr>
  </w:style>
  <w:style w:type="table" w:customStyle="1" w:styleId="TableLayout2">
    <w:name w:val="Table Layout 2"/>
    <w:basedOn w:val="TableLayout1"/>
    <w:semiHidden/>
    <w:locked/>
    <w:rsid w:val="0065509B"/>
    <w:tblPr/>
    <w:tcPr>
      <w:vAlign w:val="bottom"/>
    </w:tcPr>
  </w:style>
  <w:style w:type="table" w:customStyle="1" w:styleId="TableLayout3">
    <w:name w:val="Table Layout 3"/>
    <w:basedOn w:val="TableLayout2"/>
    <w:semiHidden/>
    <w:locked/>
    <w:rsid w:val="0065509B"/>
    <w:pPr>
      <w:jc w:val="right"/>
    </w:pPr>
    <w:tblPr>
      <w:jc w:val="center"/>
    </w:tblPr>
    <w:trPr>
      <w:jc w:val="center"/>
    </w:trPr>
  </w:style>
  <w:style w:type="table" w:styleId="TableList1">
    <w:name w:val="Table List 1"/>
    <w:basedOn w:val="TableNormal"/>
    <w:semiHidden/>
    <w:locked/>
    <w:rsid w:val="0065509B"/>
    <w:tblPr>
      <w:tblStyleRowBandSize w:val="1"/>
      <w:tblBorders>
        <w:top w:val="single" w:sz="12" w:space="0" w:color="008080"/>
        <w:left w:val="single" w:sz="6" w:space="0" w:color="008080"/>
        <w:bottom w:val="single" w:sz="12" w:space="0" w:color="008080"/>
        <w:right w:val="single" w:sz="6" w:space="0" w:color="008080"/>
      </w:tblBorders>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rsid w:val="0065509B"/>
    <w:tblPr>
      <w:tblStyleRowBandSize w:val="2"/>
      <w:tblBorders>
        <w:bottom w:val="single" w:sz="12" w:space="0" w:color="808080"/>
      </w:tblBorders>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rsid w:val="0065509B"/>
    <w:tblPr>
      <w:tblBorders>
        <w:top w:val="single" w:sz="12" w:space="0" w:color="000000"/>
        <w:bottom w:val="single" w:sz="12" w:space="0" w:color="000000"/>
        <w:insideH w:val="single" w:sz="6" w:space="0" w:color="000000"/>
      </w:tblBorders>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65509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65509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rsid w:val="0065509B"/>
    <w:tblPr>
      <w:tblStyleRowBandSize w:val="1"/>
      <w:tblBorders>
        <w:top w:val="single" w:sz="6" w:space="0" w:color="000000"/>
        <w:left w:val="single" w:sz="6" w:space="0" w:color="000000"/>
        <w:bottom w:val="single" w:sz="6" w:space="0" w:color="000000"/>
        <w:right w:val="single" w:sz="6" w:space="0" w:color="000000"/>
      </w:tblBorders>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rsid w:val="0065509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rsid w:val="0065509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sid w:val="0065509B"/>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rsid w:val="0065509B"/>
    <w:tblPr>
      <w:tblInd w:w="851" w:type="dxa"/>
      <w:tblCellMar>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rsid w:val="006550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65509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65509B"/>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65509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sid w:val="0065509B"/>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rsid w:val="0065509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rsid w:val="0065509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rsid w:val="00655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65509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65509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65509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sid w:val="0065509B"/>
    <w:rPr>
      <w:b/>
      <w:sz w:val="18"/>
    </w:rPr>
  </w:style>
  <w:style w:type="paragraph" w:customStyle="1" w:styleId="Text">
    <w:name w:val="Text"/>
    <w:basedOn w:val="Normal"/>
    <w:semiHidden/>
    <w:locked/>
    <w:rsid w:val="0065509B"/>
  </w:style>
  <w:style w:type="paragraph" w:styleId="Title">
    <w:name w:val="Title"/>
    <w:basedOn w:val="Normal"/>
    <w:next w:val="BodyText"/>
    <w:rsid w:val="0065509B"/>
    <w:pPr>
      <w:pBdr>
        <w:bottom w:val="single" w:sz="8" w:space="10" w:color="auto"/>
      </w:pBdr>
      <w:spacing w:before="600" w:after="240"/>
      <w:ind w:left="851"/>
    </w:pPr>
    <w:rPr>
      <w:sz w:val="28"/>
    </w:rPr>
  </w:style>
  <w:style w:type="paragraph" w:styleId="TOC1">
    <w:name w:val="toc 1"/>
    <w:basedOn w:val="Normal"/>
    <w:next w:val="BodyText"/>
    <w:semiHidden/>
    <w:locked/>
    <w:rsid w:val="0065509B"/>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rsid w:val="0065509B"/>
    <w:pPr>
      <w:tabs>
        <w:tab w:val="left" w:pos="1418"/>
        <w:tab w:val="right" w:leader="dot" w:pos="8800"/>
      </w:tabs>
      <w:spacing w:after="0"/>
      <w:ind w:left="1418" w:right="284" w:hanging="567"/>
    </w:pPr>
  </w:style>
  <w:style w:type="paragraph" w:styleId="TOC3">
    <w:name w:val="toc 3"/>
    <w:basedOn w:val="Normal"/>
    <w:next w:val="BodyText"/>
    <w:semiHidden/>
    <w:locked/>
    <w:rsid w:val="0065509B"/>
    <w:pPr>
      <w:tabs>
        <w:tab w:val="right" w:pos="8800"/>
      </w:tabs>
      <w:spacing w:before="120" w:after="360"/>
      <w:ind w:left="851" w:right="284"/>
    </w:pPr>
    <w:rPr>
      <w:b/>
      <w:sz w:val="24"/>
    </w:rPr>
  </w:style>
  <w:style w:type="paragraph" w:styleId="TOC4">
    <w:name w:val="toc 4"/>
    <w:basedOn w:val="Normal"/>
    <w:next w:val="BodyText"/>
    <w:semiHidden/>
    <w:locked/>
    <w:rsid w:val="0065509B"/>
    <w:pPr>
      <w:tabs>
        <w:tab w:val="right" w:pos="8800"/>
      </w:tabs>
      <w:spacing w:before="360" w:after="360"/>
      <w:ind w:left="851" w:right="284"/>
    </w:pPr>
    <w:rPr>
      <w:b/>
      <w:sz w:val="24"/>
    </w:rPr>
  </w:style>
  <w:style w:type="paragraph" w:styleId="TOC5">
    <w:name w:val="toc 5"/>
    <w:basedOn w:val="Normal"/>
    <w:next w:val="BodyText"/>
    <w:semiHidden/>
    <w:locked/>
    <w:rsid w:val="0065509B"/>
    <w:pPr>
      <w:tabs>
        <w:tab w:val="right" w:pos="8800"/>
      </w:tabs>
      <w:ind w:left="851" w:right="284"/>
    </w:pPr>
    <w:rPr>
      <w:b/>
      <w:sz w:val="22"/>
    </w:rPr>
  </w:style>
  <w:style w:type="paragraph" w:styleId="TOC6">
    <w:name w:val="toc 6"/>
    <w:basedOn w:val="Normal"/>
    <w:next w:val="BodyText"/>
    <w:semiHidden/>
    <w:locked/>
    <w:rsid w:val="0065509B"/>
    <w:pPr>
      <w:keepNext/>
      <w:tabs>
        <w:tab w:val="right" w:pos="8800"/>
      </w:tabs>
      <w:spacing w:before="360"/>
      <w:ind w:left="851" w:right="284"/>
    </w:pPr>
    <w:rPr>
      <w:b/>
      <w:sz w:val="24"/>
    </w:rPr>
  </w:style>
  <w:style w:type="paragraph" w:styleId="TOC7">
    <w:name w:val="toc 7"/>
    <w:basedOn w:val="Normal"/>
    <w:next w:val="BodyText"/>
    <w:semiHidden/>
    <w:locked/>
    <w:rsid w:val="0065509B"/>
    <w:pPr>
      <w:tabs>
        <w:tab w:val="right" w:pos="8800"/>
      </w:tabs>
      <w:ind w:left="851" w:right="284"/>
    </w:pPr>
    <w:rPr>
      <w:b/>
      <w:sz w:val="22"/>
    </w:rPr>
  </w:style>
  <w:style w:type="paragraph" w:styleId="TOC8">
    <w:name w:val="toc 8"/>
    <w:basedOn w:val="Normal"/>
    <w:next w:val="BodyText"/>
    <w:semiHidden/>
    <w:locked/>
    <w:rsid w:val="0065509B"/>
    <w:pPr>
      <w:spacing w:after="0"/>
      <w:ind w:right="284"/>
    </w:pPr>
  </w:style>
  <w:style w:type="paragraph" w:styleId="TOC9">
    <w:name w:val="toc 9"/>
    <w:basedOn w:val="Normal"/>
    <w:next w:val="BodyText"/>
    <w:semiHidden/>
    <w:locked/>
    <w:rsid w:val="0065509B"/>
    <w:pPr>
      <w:spacing w:after="0"/>
      <w:ind w:right="284"/>
    </w:pPr>
  </w:style>
  <w:style w:type="paragraph" w:customStyle="1" w:styleId="Topic1">
    <w:name w:val="Topic 1"/>
    <w:basedOn w:val="Normal"/>
    <w:next w:val="BodyText"/>
    <w:rsid w:val="0065509B"/>
    <w:rPr>
      <w:b/>
    </w:rPr>
  </w:style>
  <w:style w:type="paragraph" w:customStyle="1" w:styleId="Topic2">
    <w:name w:val="Topic 2"/>
    <w:basedOn w:val="Normal"/>
    <w:next w:val="CellText"/>
    <w:rsid w:val="0065509B"/>
    <w:rPr>
      <w:sz w:val="22"/>
    </w:rPr>
  </w:style>
  <w:style w:type="character" w:styleId="PlaceholderText">
    <w:name w:val="Placeholder Text"/>
    <w:basedOn w:val="DefaultParagraphFont"/>
    <w:unhideWhenUsed/>
    <w:rsid w:val="0065509B"/>
    <w:rPr>
      <w:color w:val="808080"/>
    </w:rPr>
  </w:style>
  <w:style w:type="paragraph" w:styleId="BalloonText">
    <w:name w:val="Balloon Text"/>
    <w:basedOn w:val="Normal"/>
    <w:link w:val="BalloonTextChar"/>
    <w:semiHidden/>
    <w:unhideWhenUsed/>
    <w:rsid w:val="0065509B"/>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5509B"/>
    <w:rPr>
      <w:rFonts w:ascii="Tahoma" w:hAnsi="Tahoma" w:cs="Tahoma"/>
      <w:sz w:val="16"/>
      <w:szCs w:val="16"/>
      <w:lang w:val="en-AU" w:eastAsia="en-AU"/>
    </w:rPr>
  </w:style>
  <w:style w:type="paragraph" w:customStyle="1" w:styleId="NoTOCHdg5">
    <w:name w:val="NoTOCHdg 5"/>
    <w:basedOn w:val="Normal"/>
    <w:next w:val="BodyTextIndent3"/>
    <w:semiHidden/>
    <w:locked/>
    <w:rsid w:val="0065509B"/>
    <w:pPr>
      <w:numPr>
        <w:ilvl w:val="4"/>
        <w:numId w:val="17"/>
      </w:numPr>
    </w:pPr>
  </w:style>
  <w:style w:type="character" w:customStyle="1" w:styleId="BodyTextChar">
    <w:name w:val="Body Text Char"/>
    <w:basedOn w:val="DefaultParagraphFont"/>
    <w:link w:val="BodyText"/>
    <w:uiPriority w:val="5"/>
    <w:rsid w:val="00F74196"/>
    <w:rPr>
      <w:lang w:val="en-AU" w:eastAsia="en-AU"/>
    </w:rPr>
  </w:style>
  <w:style w:type="character" w:customStyle="1" w:styleId="FooterChar">
    <w:name w:val="Footer Char"/>
    <w:basedOn w:val="DefaultParagraphFont"/>
    <w:link w:val="Footer"/>
    <w:uiPriority w:val="99"/>
    <w:rsid w:val="00F74196"/>
    <w:rPr>
      <w:sz w:val="14"/>
      <w:lang w:val="en-AU" w:eastAsia="en-AU"/>
    </w:rPr>
  </w:style>
  <w:style w:type="character" w:customStyle="1" w:styleId="HeaderChar">
    <w:name w:val="Header Char"/>
    <w:basedOn w:val="DefaultParagraphFont"/>
    <w:link w:val="Header"/>
    <w:rsid w:val="00F74196"/>
    <w:rPr>
      <w:sz w:val="18"/>
      <w:lang w:val="en-AU" w:eastAsia="en-AU"/>
    </w:rPr>
  </w:style>
  <w:style w:type="character" w:customStyle="1" w:styleId="CellTextChar">
    <w:name w:val="Cell Text Char"/>
    <w:basedOn w:val="DefaultParagraphFont"/>
    <w:link w:val="CellText"/>
    <w:rsid w:val="00155153"/>
    <w:rPr>
      <w:sz w:val="18"/>
      <w:lang w:val="en-AU" w:eastAsia="en-AU"/>
    </w:rPr>
  </w:style>
  <w:style w:type="character" w:customStyle="1" w:styleId="Hyperlink1">
    <w:name w:val="Hyperlink1"/>
    <w:basedOn w:val="Hyperlink"/>
    <w:semiHidden/>
    <w:rsid w:val="00155153"/>
    <w:rPr>
      <w:rFonts w:ascii="Arial" w:hAnsi="Arial"/>
      <w:b/>
      <w:color w:val="0000FF"/>
      <w:sz w:val="20"/>
      <w:szCs w:val="18"/>
      <w:u w:val="none"/>
      <w:lang w:eastAsia="en-US"/>
    </w:rPr>
  </w:style>
  <w:style w:type="paragraph" w:styleId="EndnoteText">
    <w:name w:val="endnote text"/>
    <w:basedOn w:val="Normal"/>
    <w:link w:val="EndnoteTextChar"/>
    <w:uiPriority w:val="99"/>
    <w:semiHidden/>
    <w:rsid w:val="00155153"/>
    <w:pPr>
      <w:spacing w:after="0"/>
    </w:pPr>
  </w:style>
  <w:style w:type="character" w:customStyle="1" w:styleId="EndnoteTextChar">
    <w:name w:val="Endnote Text Char"/>
    <w:basedOn w:val="DefaultParagraphFont"/>
    <w:link w:val="EndnoteText"/>
    <w:uiPriority w:val="99"/>
    <w:semiHidden/>
    <w:rsid w:val="00155153"/>
    <w:rPr>
      <w:lang w:val="en-AU" w:eastAsia="en-AU"/>
    </w:rPr>
  </w:style>
  <w:style w:type="character" w:styleId="EndnoteReference">
    <w:name w:val="endnote reference"/>
    <w:basedOn w:val="DefaultParagraphFont"/>
    <w:uiPriority w:val="99"/>
    <w:semiHidden/>
    <w:rsid w:val="00155153"/>
    <w:rPr>
      <w:vertAlign w:val="superscript"/>
    </w:rPr>
  </w:style>
  <w:style w:type="table" w:customStyle="1" w:styleId="TableStyle1">
    <w:name w:val="Table Style1"/>
    <w:basedOn w:val="TableNormal"/>
    <w:rsid w:val="006E700C"/>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character" w:styleId="CommentReference">
    <w:name w:val="annotation reference"/>
    <w:basedOn w:val="DefaultParagraphFont"/>
    <w:uiPriority w:val="99"/>
    <w:semiHidden/>
    <w:rsid w:val="0086088B"/>
    <w:rPr>
      <w:sz w:val="16"/>
      <w:szCs w:val="16"/>
    </w:rPr>
  </w:style>
  <w:style w:type="paragraph" w:styleId="CommentText">
    <w:name w:val="annotation text"/>
    <w:basedOn w:val="Normal"/>
    <w:link w:val="CommentTextChar"/>
    <w:uiPriority w:val="99"/>
    <w:semiHidden/>
    <w:rsid w:val="0086088B"/>
  </w:style>
  <w:style w:type="character" w:customStyle="1" w:styleId="CommentTextChar">
    <w:name w:val="Comment Text Char"/>
    <w:basedOn w:val="DefaultParagraphFont"/>
    <w:link w:val="CommentText"/>
    <w:uiPriority w:val="99"/>
    <w:semiHidden/>
    <w:rsid w:val="0086088B"/>
    <w:rPr>
      <w:lang w:val="en-AU" w:eastAsia="en-AU"/>
    </w:rPr>
  </w:style>
  <w:style w:type="paragraph" w:styleId="CommentSubject">
    <w:name w:val="annotation subject"/>
    <w:basedOn w:val="CommentText"/>
    <w:next w:val="CommentText"/>
    <w:link w:val="CommentSubjectChar"/>
    <w:uiPriority w:val="99"/>
    <w:semiHidden/>
    <w:rsid w:val="0086088B"/>
    <w:rPr>
      <w:b/>
      <w:bCs/>
    </w:rPr>
  </w:style>
  <w:style w:type="character" w:customStyle="1" w:styleId="CommentSubjectChar">
    <w:name w:val="Comment Subject Char"/>
    <w:basedOn w:val="CommentTextChar"/>
    <w:link w:val="CommentSubject"/>
    <w:uiPriority w:val="99"/>
    <w:semiHidden/>
    <w:rsid w:val="0086088B"/>
    <w:rPr>
      <w:b/>
      <w:bCs/>
      <w:lang w:val="en-AU" w:eastAsia="en-AU"/>
    </w:rPr>
  </w:style>
  <w:style w:type="paragraph" w:styleId="Revision">
    <w:name w:val="Revision"/>
    <w:hidden/>
    <w:uiPriority w:val="99"/>
    <w:semiHidden/>
    <w:rsid w:val="008E443D"/>
    <w:pPr>
      <w:spacing w:after="0"/>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6044">
      <w:bodyDiv w:val="1"/>
      <w:marLeft w:val="0"/>
      <w:marRight w:val="0"/>
      <w:marTop w:val="0"/>
      <w:marBottom w:val="0"/>
      <w:divBdr>
        <w:top w:val="none" w:sz="0" w:space="0" w:color="auto"/>
        <w:left w:val="none" w:sz="0" w:space="0" w:color="auto"/>
        <w:bottom w:val="none" w:sz="0" w:space="0" w:color="auto"/>
        <w:right w:val="none" w:sz="0" w:space="0" w:color="auto"/>
      </w:divBdr>
    </w:div>
    <w:div w:id="447628843">
      <w:bodyDiv w:val="1"/>
      <w:marLeft w:val="0"/>
      <w:marRight w:val="0"/>
      <w:marTop w:val="0"/>
      <w:marBottom w:val="0"/>
      <w:divBdr>
        <w:top w:val="none" w:sz="0" w:space="0" w:color="auto"/>
        <w:left w:val="none" w:sz="0" w:space="0" w:color="auto"/>
        <w:bottom w:val="none" w:sz="0" w:space="0" w:color="auto"/>
        <w:right w:val="none" w:sz="0" w:space="0" w:color="auto"/>
      </w:divBdr>
    </w:div>
    <w:div w:id="981425028">
      <w:bodyDiv w:val="1"/>
      <w:marLeft w:val="0"/>
      <w:marRight w:val="0"/>
      <w:marTop w:val="0"/>
      <w:marBottom w:val="0"/>
      <w:divBdr>
        <w:top w:val="none" w:sz="0" w:space="0" w:color="auto"/>
        <w:left w:val="none" w:sz="0" w:space="0" w:color="auto"/>
        <w:bottom w:val="none" w:sz="0" w:space="0" w:color="auto"/>
        <w:right w:val="none" w:sz="0" w:space="0" w:color="auto"/>
      </w:divBdr>
    </w:div>
    <w:div w:id="1027173997">
      <w:bodyDiv w:val="1"/>
      <w:marLeft w:val="0"/>
      <w:marRight w:val="0"/>
      <w:marTop w:val="0"/>
      <w:marBottom w:val="0"/>
      <w:divBdr>
        <w:top w:val="none" w:sz="0" w:space="0" w:color="auto"/>
        <w:left w:val="none" w:sz="0" w:space="0" w:color="auto"/>
        <w:bottom w:val="none" w:sz="0" w:space="0" w:color="auto"/>
        <w:right w:val="none" w:sz="0" w:space="0" w:color="auto"/>
      </w:divBdr>
    </w:div>
    <w:div w:id="18736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advice.dotx" TargetMode="External"/></Relationships>
</file>

<file path=word/theme/theme1.xml><?xml version="1.0" encoding="utf-8"?>
<a:theme xmlns:a="http://schemas.openxmlformats.org/drawingml/2006/main" name="p10_freehills">
  <a:themeElements>
    <a:clrScheme name="Freehills - print">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fontScheme name="Freehi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spPr>
      <a:bodyPr vert="horz" wrap="square" lIns="36000" tIns="36000" rIns="36000" bIns="36000" numCol="1" rtlCol="0" anchor="ctr" anchorCtr="0" compatLnSpc="1">
        <a:prstTxWarp prst="textNoShape">
          <a:avLst/>
        </a:prstTxWarp>
        <a:noAutofit/>
      </a:bodyPr>
      <a:lstStyle>
        <a:defPPr marL="0" marR="0" indent="0" algn="ctr" defTabSz="1042988" rtl="0" eaLnBrk="1" fontAlgn="base" latinLnBrk="0" hangingPunct="1">
          <a:lnSpc>
            <a:spcPct val="100000"/>
          </a:lnSpc>
          <a:spcBef>
            <a:spcPct val="0"/>
          </a:spcBef>
          <a:spcAft>
            <a:spcPct val="0"/>
          </a:spcAft>
          <a:buClrTx/>
          <a:buSzTx/>
          <a:buFontTx/>
          <a:buNone/>
          <a:tabLst/>
          <a:defRPr kumimoji="0" sz="1200" b="0" i="0" u="none" strike="noStrike" cap="none" normalizeH="0" baseline="0" dirty="0" smtClean="0">
            <a:ln>
              <a:noFill/>
            </a:ln>
            <a:solidFill>
              <a:schemeClr val="bg1"/>
            </a:solidFill>
            <a:effectLst/>
            <a:latin typeface="Arial" charset="0"/>
          </a:defRPr>
        </a:defPPr>
      </a:lstStyle>
      <a:style>
        <a:lnRef idx="2">
          <a:schemeClr val="dk1">
            <a:shade val="50000"/>
          </a:schemeClr>
        </a:lnRef>
        <a:fillRef idx="1">
          <a:schemeClr val="dk1"/>
        </a:fillRef>
        <a:effectRef idx="0">
          <a:schemeClr val="dk1"/>
        </a:effectRef>
        <a:fontRef idx="minor">
          <a:schemeClr val="lt1"/>
        </a:fontRef>
      </a:style>
    </a:spDef>
    <a:lnDef>
      <a:spPr bwMode="auto">
        <a:noFill/>
        <a:ln w="6350" cap="flat" cmpd="sng" algn="ctr">
          <a:solidFill>
            <a:schemeClr val="accent3"/>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Freehills">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7B9E-1C26-4E0F-839C-81662AB5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w10_advice.dotx</Template>
  <TotalTime>3</TotalTime>
  <Pages>11</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Project Jolie - Code of Conduct (draft)</vt:lpstr>
    </vt:vector>
  </TitlesOfParts>
  <Company>Freehills</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Jolie - Code of Conduct (draft)</dc:title>
  <dc:subject>Code of Conduct</dc:subject>
  <dc:creator>Herbert Smith Freehills</dc:creator>
  <cp:keywords>4.0.0.1</cp:keywords>
  <dc:description>Version 1.12</dc:description>
  <cp:lastModifiedBy>Richard Willson</cp:lastModifiedBy>
  <cp:revision>2</cp:revision>
  <cp:lastPrinted>2023-09-01T05:23:00Z</cp:lastPrinted>
  <dcterms:created xsi:type="dcterms:W3CDTF">2023-09-22T03:25:00Z</dcterms:created>
  <dcterms:modified xsi:type="dcterms:W3CDTF">2023-09-22T03:25:00Z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89200522</vt:lpwstr>
  </property>
  <property fmtid="{D5CDD505-2E9C-101B-9397-08002B2CF9AE}" pid="5" name="DMS Version">
    <vt:lpwstr>4</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Project Racer IPO</vt:lpwstr>
  </property>
  <property fmtid="{D5CDD505-2E9C-101B-9397-08002B2CF9AE}" pid="11" name="Freehills_matterNumber">
    <vt:lpwstr>82672299</vt:lpwstr>
  </property>
  <property fmtid="{D5CDD505-2E9C-101B-9397-08002B2CF9AE}" pid="12" name="Item Primary Author">
    <vt:lpwstr>Ziegelaar, Michael</vt:lpwstr>
  </property>
  <property fmtid="{D5CDD505-2E9C-101B-9397-08002B2CF9AE}" pid="13" name="Item Primary Author ID">
    <vt:lpwstr>ziegmi</vt:lpwstr>
  </property>
  <property fmtid="{D5CDD505-2E9C-101B-9397-08002B2CF9AE}" pid="14" name="Freehills_PrimaryAuthorBrand">
    <vt:lpwstr>Herbert Smith Freehills</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88578956</vt:lpwstr>
  </property>
  <property fmtid="{D5CDD505-2E9C-101B-9397-08002B2CF9AE}" pid="19" name="Freehills Template Version">
    <vt:lpwstr>1.1.73.2</vt:lpwstr>
  </property>
  <property fmtid="{D5CDD505-2E9C-101B-9397-08002B2CF9AE}" pid="20" name="Freehills_PrimaryAuthorLocation">
    <vt:lpwstr>Melbourne</vt:lpwstr>
  </property>
  <property fmtid="{D5CDD505-2E9C-101B-9397-08002B2CF9AE}" pid="21" name="Item Reference">
    <vt:lpwstr/>
  </property>
  <property fmtid="{D5CDD505-2E9C-101B-9397-08002B2CF9AE}" pid="22" name="WS_TRACKING_ID">
    <vt:lpwstr>d501a966-4cfe-40d1-b665-08b689a96596</vt:lpwstr>
  </property>
</Properties>
</file>